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EDC4" w14:textId="77777777" w:rsidR="006E22BC" w:rsidRDefault="00082F5F" w:rsidP="00E74ACC">
      <w:pPr>
        <w:pStyle w:val="stBilgi"/>
        <w:tabs>
          <w:tab w:val="clear" w:pos="4536"/>
          <w:tab w:val="clear" w:pos="9072"/>
          <w:tab w:val="left" w:pos="1080"/>
        </w:tabs>
        <w:ind w:left="1044" w:firstLine="1080"/>
        <w:rPr>
          <w:b/>
          <w:bCs/>
          <w:color w:val="FF0000"/>
          <w:sz w:val="30"/>
          <w:szCs w:val="30"/>
          <w:u w:val="single"/>
        </w:rPr>
      </w:pPr>
      <w:r>
        <w:rPr>
          <w:noProof/>
        </w:rPr>
        <mc:AlternateContent>
          <mc:Choice Requires="wps">
            <w:drawing>
              <wp:anchor distT="4294967295" distB="4294967295" distL="114300" distR="114300" simplePos="0" relativeHeight="251616768" behindDoc="0" locked="0" layoutInCell="1" allowOverlap="1" wp14:anchorId="22F2CFB5" wp14:editId="5817221A">
                <wp:simplePos x="0" y="0"/>
                <wp:positionH relativeFrom="column">
                  <wp:posOffset>1452245</wp:posOffset>
                </wp:positionH>
                <wp:positionV relativeFrom="paragraph">
                  <wp:posOffset>600710</wp:posOffset>
                </wp:positionV>
                <wp:extent cx="4754880" cy="0"/>
                <wp:effectExtent l="0" t="0" r="2667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03C38" id="Line 2" o:spid="_x0000_s1026" style="position:absolute;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35pt,47.3pt" to="488.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" strokecolor="#339" strokeweight="1.5pt"/>
            </w:pict>
          </mc:Fallback>
        </mc:AlternateContent>
      </w:r>
      <w:r w:rsidR="00000000">
        <w:rPr>
          <w:noProof/>
        </w:rPr>
        <w:pict w14:anchorId="0A842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3.15pt;margin-top:6.65pt;width:436.15pt;height:34.5pt;z-index:251700224;mso-position-horizontal-relative:text;mso-position-vertical-relative:text" fillcolor="blue">
            <v:fill color2="#0cf" angle="-90" focusposition=".5,.5" focussize="" focus="100%" type="gradient"/>
            <v:shadow color="#868686"/>
            <o:extrusion v:ext="view" backdepth="10pt" color="#630" viewpoint=",0" viewpointorigin=",0" skewangle="180" brightness="4000f" lightposition="-50000" lightlevel="52000f" lightposition2="50000" lightlevel2="14000f" lightharsh2="t"/>
            <v:textpath style="font-family:&quot;Times New Roman&quot;;font-size:16pt;font-weight:bold;v-text-kern:t" trim="t" fitpath="t" string="KOCAELİ - GEBZE VI (İMES) MAKİNA İHTİSAS&#10;ORGANİZE SANAYİ BÖLGESİ"/>
          </v:shape>
        </w:pict>
      </w:r>
      <w:r w:rsidRPr="0086144D">
        <w:rPr>
          <w:noProof/>
        </w:rPr>
        <w:drawing>
          <wp:anchor distT="0" distB="0" distL="114300" distR="114300" simplePos="0" relativeHeight="251614720" behindDoc="0" locked="0" layoutInCell="1" allowOverlap="1" wp14:anchorId="0AD8DF87" wp14:editId="3D03FE2F">
            <wp:simplePos x="0" y="0"/>
            <wp:positionH relativeFrom="column">
              <wp:posOffset>-431800</wp:posOffset>
            </wp:positionH>
            <wp:positionV relativeFrom="paragraph">
              <wp:posOffset>-24130</wp:posOffset>
            </wp:positionV>
            <wp:extent cx="1438275" cy="762000"/>
            <wp:effectExtent l="0" t="0" r="9525" b="0"/>
            <wp:wrapTopAndBottom/>
            <wp:docPr id="3" name="Resim 2" descr="İMES OSB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S OSB 04"/>
                    <pic:cNvPicPr>
                      <a:picLocks noChangeAspect="1" noChangeArrowheads="1"/>
                    </pic:cNvPicPr>
                  </pic:nvPicPr>
                  <pic:blipFill>
                    <a:blip r:embed="rId8" cstate="print"/>
                    <a:srcRect/>
                    <a:stretch>
                      <a:fillRect/>
                    </a:stretch>
                  </pic:blipFill>
                  <pic:spPr bwMode="auto">
                    <a:xfrm>
                      <a:off x="0" y="0"/>
                      <a:ext cx="1438275" cy="762000"/>
                    </a:xfrm>
                    <a:prstGeom prst="rect">
                      <a:avLst/>
                    </a:prstGeom>
                    <a:noFill/>
                  </pic:spPr>
                </pic:pic>
              </a:graphicData>
            </a:graphic>
          </wp:anchor>
        </w:drawing>
      </w:r>
      <w:r w:rsidR="00294D11">
        <w:rPr>
          <w:b/>
          <w:bCs/>
          <w:color w:val="FF0000"/>
          <w:sz w:val="30"/>
          <w:szCs w:val="30"/>
          <w:u w:val="single"/>
        </w:rPr>
        <w:t xml:space="preserve"> </w:t>
      </w:r>
      <w:r w:rsidR="00E74ACC">
        <w:rPr>
          <w:b/>
          <w:bCs/>
          <w:color w:val="FF0000"/>
          <w:sz w:val="30"/>
          <w:szCs w:val="30"/>
          <w:u w:val="single"/>
        </w:rPr>
        <w:t>D</w:t>
      </w:r>
      <w:r w:rsidR="006E22BC" w:rsidRPr="005A5E26">
        <w:rPr>
          <w:b/>
          <w:bCs/>
          <w:color w:val="FF0000"/>
          <w:sz w:val="30"/>
          <w:szCs w:val="30"/>
          <w:u w:val="single"/>
        </w:rPr>
        <w:t>ENEME İZNİ İÇİN GEREKLİ EVRAKLAR</w:t>
      </w:r>
    </w:p>
    <w:tbl>
      <w:tblPr>
        <w:tblpPr w:leftFromText="141" w:rightFromText="141" w:vertAnchor="text" w:horzAnchor="margin" w:tblpY="10"/>
        <w:tblW w:w="5027" w:type="pct"/>
        <w:tblLayout w:type="fixed"/>
        <w:tblCellMar>
          <w:left w:w="70" w:type="dxa"/>
          <w:right w:w="70" w:type="dxa"/>
        </w:tblCellMar>
        <w:tblLook w:val="0000" w:firstRow="0" w:lastRow="0" w:firstColumn="0" w:lastColumn="0" w:noHBand="0" w:noVBand="0"/>
      </w:tblPr>
      <w:tblGrid>
        <w:gridCol w:w="471"/>
        <w:gridCol w:w="3004"/>
        <w:gridCol w:w="748"/>
        <w:gridCol w:w="5752"/>
      </w:tblGrid>
      <w:tr w:rsidR="00C1467A" w:rsidRPr="005A5E26" w14:paraId="492D20EE" w14:textId="77777777" w:rsidTr="00255341">
        <w:trPr>
          <w:trHeight w:val="70"/>
        </w:trPr>
        <w:tc>
          <w:tcPr>
            <w:tcW w:w="1742" w:type="pct"/>
            <w:gridSpan w:val="2"/>
            <w:tcBorders>
              <w:top w:val="single" w:sz="4" w:space="0" w:color="auto"/>
              <w:left w:val="single" w:sz="8" w:space="0" w:color="auto"/>
              <w:bottom w:val="nil"/>
              <w:right w:val="nil"/>
            </w:tcBorders>
            <w:shd w:val="clear" w:color="auto" w:fill="auto"/>
            <w:noWrap/>
            <w:vAlign w:val="center"/>
          </w:tcPr>
          <w:p w14:paraId="60D56AD7" w14:textId="77777777" w:rsidR="00C1467A" w:rsidRPr="00E74ACC" w:rsidRDefault="00C1467A" w:rsidP="00C1467A">
            <w:pPr>
              <w:rPr>
                <w:color w:val="FF0000"/>
                <w:sz w:val="28"/>
                <w:szCs w:val="18"/>
              </w:rPr>
            </w:pPr>
            <w:r w:rsidRPr="00E74ACC">
              <w:rPr>
                <w:color w:val="FF0000"/>
                <w:sz w:val="28"/>
                <w:szCs w:val="18"/>
              </w:rPr>
              <w:t>Belgeler</w:t>
            </w:r>
          </w:p>
        </w:tc>
        <w:tc>
          <w:tcPr>
            <w:tcW w:w="375" w:type="pct"/>
            <w:tcBorders>
              <w:top w:val="single" w:sz="4" w:space="0" w:color="auto"/>
              <w:left w:val="nil"/>
              <w:bottom w:val="nil"/>
              <w:right w:val="nil"/>
            </w:tcBorders>
            <w:shd w:val="clear" w:color="auto" w:fill="auto"/>
            <w:noWrap/>
            <w:vAlign w:val="center"/>
          </w:tcPr>
          <w:p w14:paraId="7670B6DC" w14:textId="77777777" w:rsidR="00C1467A" w:rsidRPr="00E74ACC" w:rsidRDefault="00C1467A" w:rsidP="00C1467A">
            <w:pPr>
              <w:jc w:val="center"/>
              <w:rPr>
                <w:color w:val="FF0000"/>
                <w:sz w:val="28"/>
                <w:szCs w:val="18"/>
              </w:rPr>
            </w:pPr>
            <w:r w:rsidRPr="00E74ACC">
              <w:rPr>
                <w:color w:val="FF0000"/>
                <w:sz w:val="28"/>
                <w:szCs w:val="18"/>
              </w:rPr>
              <w:t>Var</w:t>
            </w:r>
          </w:p>
        </w:tc>
        <w:tc>
          <w:tcPr>
            <w:tcW w:w="2883" w:type="pct"/>
            <w:tcBorders>
              <w:top w:val="single" w:sz="4" w:space="0" w:color="auto"/>
              <w:left w:val="nil"/>
              <w:bottom w:val="nil"/>
              <w:right w:val="single" w:sz="8" w:space="0" w:color="auto"/>
            </w:tcBorders>
            <w:shd w:val="clear" w:color="auto" w:fill="auto"/>
            <w:noWrap/>
            <w:vAlign w:val="center"/>
          </w:tcPr>
          <w:p w14:paraId="5D240052" w14:textId="77777777" w:rsidR="00C1467A" w:rsidRPr="00E74ACC" w:rsidRDefault="00C1467A" w:rsidP="00C1467A">
            <w:pPr>
              <w:jc w:val="center"/>
              <w:rPr>
                <w:color w:val="FF0000"/>
                <w:sz w:val="28"/>
                <w:szCs w:val="18"/>
              </w:rPr>
            </w:pPr>
            <w:r w:rsidRPr="00E74ACC">
              <w:rPr>
                <w:color w:val="FF0000"/>
                <w:sz w:val="28"/>
                <w:szCs w:val="18"/>
              </w:rPr>
              <w:t>Açıklama</w:t>
            </w:r>
          </w:p>
        </w:tc>
      </w:tr>
      <w:tr w:rsidR="00C1467A" w:rsidRPr="005A5E26" w14:paraId="2C5CC480" w14:textId="77777777" w:rsidTr="00255341">
        <w:trPr>
          <w:trHeight w:val="281"/>
        </w:trPr>
        <w:tc>
          <w:tcPr>
            <w:tcW w:w="236" w:type="pct"/>
            <w:tcBorders>
              <w:top w:val="single" w:sz="4" w:space="0" w:color="auto"/>
              <w:left w:val="single" w:sz="8" w:space="0" w:color="auto"/>
              <w:bottom w:val="single" w:sz="4" w:space="0" w:color="auto"/>
              <w:right w:val="nil"/>
            </w:tcBorders>
            <w:shd w:val="clear" w:color="auto" w:fill="auto"/>
            <w:noWrap/>
            <w:vAlign w:val="center"/>
          </w:tcPr>
          <w:p w14:paraId="63552DD0" w14:textId="77777777" w:rsidR="00C1467A" w:rsidRPr="00E74ACC" w:rsidRDefault="00C1467A" w:rsidP="00C1467A">
            <w:pPr>
              <w:jc w:val="center"/>
              <w:rPr>
                <w:color w:val="FF0000"/>
                <w:sz w:val="28"/>
                <w:szCs w:val="18"/>
              </w:rPr>
            </w:pPr>
            <w:r w:rsidRPr="00E74ACC">
              <w:rPr>
                <w:color w:val="FF0000"/>
                <w:sz w:val="28"/>
                <w:szCs w:val="18"/>
              </w:rPr>
              <w:t>1</w:t>
            </w:r>
          </w:p>
        </w:tc>
        <w:tc>
          <w:tcPr>
            <w:tcW w:w="1506" w:type="pct"/>
            <w:tcBorders>
              <w:top w:val="single" w:sz="4" w:space="0" w:color="auto"/>
              <w:left w:val="nil"/>
              <w:bottom w:val="single" w:sz="4" w:space="0" w:color="auto"/>
              <w:right w:val="nil"/>
            </w:tcBorders>
            <w:shd w:val="clear" w:color="auto" w:fill="auto"/>
            <w:noWrap/>
            <w:vAlign w:val="center"/>
          </w:tcPr>
          <w:p w14:paraId="55CB7F38" w14:textId="6DA4092C" w:rsidR="00C1467A" w:rsidRPr="006D21FC" w:rsidRDefault="003D594D" w:rsidP="00C1467A">
            <w:pPr>
              <w:rPr>
                <w:szCs w:val="20"/>
              </w:rPr>
            </w:pPr>
            <w:r>
              <w:rPr>
                <w:szCs w:val="20"/>
              </w:rPr>
              <w:t>Deneme İzni Talep Y</w:t>
            </w:r>
            <w:r w:rsidR="00C1467A" w:rsidRPr="006D21FC">
              <w:rPr>
                <w:szCs w:val="20"/>
              </w:rPr>
              <w:t>azısı (EK-1&amp;2)</w:t>
            </w:r>
          </w:p>
        </w:tc>
        <w:tc>
          <w:tcPr>
            <w:tcW w:w="375" w:type="pct"/>
            <w:tcBorders>
              <w:top w:val="single" w:sz="4" w:space="0" w:color="auto"/>
              <w:left w:val="nil"/>
              <w:bottom w:val="single" w:sz="4" w:space="0" w:color="auto"/>
              <w:right w:val="nil"/>
            </w:tcBorders>
            <w:shd w:val="clear" w:color="auto" w:fill="auto"/>
            <w:noWrap/>
            <w:vAlign w:val="center"/>
          </w:tcPr>
          <w:p w14:paraId="7ADC6E71"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49024" behindDoc="0" locked="0" layoutInCell="1" allowOverlap="1" wp14:anchorId="5D3B1721" wp14:editId="3EF346D2">
                      <wp:simplePos x="0" y="0"/>
                      <wp:positionH relativeFrom="column">
                        <wp:posOffset>66675</wp:posOffset>
                      </wp:positionH>
                      <wp:positionV relativeFrom="paragraph">
                        <wp:posOffset>19050</wp:posOffset>
                      </wp:positionV>
                      <wp:extent cx="180975" cy="152400"/>
                      <wp:effectExtent l="9525" t="9525" r="9525" b="952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A5602" id="Dikdörtgen 23" o:spid="_x0000_s1026" style="position:absolute;margin-left:5.25pt;margin-top:1.5pt;width:14.2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7585E2DA" w14:textId="77777777" w:rsidR="00C1467A" w:rsidRPr="006D21FC" w:rsidRDefault="00C1467A" w:rsidP="00C1467A">
            <w:pPr>
              <w:jc w:val="center"/>
              <w:rPr>
                <w:szCs w:val="20"/>
              </w:rPr>
            </w:pPr>
            <w:r w:rsidRPr="006D21FC">
              <w:rPr>
                <w:szCs w:val="20"/>
              </w:rPr>
              <w:t> </w:t>
            </w:r>
          </w:p>
        </w:tc>
      </w:tr>
      <w:tr w:rsidR="00C1467A" w:rsidRPr="005A5E26" w14:paraId="414ED068" w14:textId="77777777" w:rsidTr="00255341">
        <w:trPr>
          <w:trHeight w:val="281"/>
        </w:trPr>
        <w:tc>
          <w:tcPr>
            <w:tcW w:w="236" w:type="pct"/>
            <w:tcBorders>
              <w:top w:val="single" w:sz="4" w:space="0" w:color="auto"/>
              <w:left w:val="single" w:sz="8" w:space="0" w:color="auto"/>
              <w:bottom w:val="single" w:sz="4" w:space="0" w:color="auto"/>
              <w:right w:val="nil"/>
            </w:tcBorders>
            <w:shd w:val="clear" w:color="auto" w:fill="auto"/>
            <w:noWrap/>
            <w:vAlign w:val="center"/>
          </w:tcPr>
          <w:p w14:paraId="7DEB2D5A" w14:textId="77777777" w:rsidR="00C1467A" w:rsidRPr="00E74ACC" w:rsidRDefault="00C1467A" w:rsidP="00C1467A">
            <w:pPr>
              <w:jc w:val="center"/>
              <w:rPr>
                <w:color w:val="FF0000"/>
                <w:sz w:val="28"/>
                <w:szCs w:val="18"/>
              </w:rPr>
            </w:pPr>
            <w:r w:rsidRPr="00E74ACC">
              <w:rPr>
                <w:color w:val="FF0000"/>
                <w:sz w:val="28"/>
                <w:szCs w:val="18"/>
              </w:rPr>
              <w:t>2</w:t>
            </w:r>
          </w:p>
        </w:tc>
        <w:tc>
          <w:tcPr>
            <w:tcW w:w="1506" w:type="pct"/>
            <w:tcBorders>
              <w:top w:val="single" w:sz="4" w:space="0" w:color="auto"/>
              <w:left w:val="nil"/>
              <w:bottom w:val="single" w:sz="4" w:space="0" w:color="auto"/>
              <w:right w:val="nil"/>
            </w:tcBorders>
            <w:shd w:val="clear" w:color="auto" w:fill="auto"/>
            <w:noWrap/>
            <w:vAlign w:val="center"/>
          </w:tcPr>
          <w:p w14:paraId="4237C125" w14:textId="093A8870" w:rsidR="00C1467A" w:rsidRPr="006D21FC" w:rsidRDefault="003D594D" w:rsidP="00C1467A">
            <w:pPr>
              <w:rPr>
                <w:szCs w:val="20"/>
              </w:rPr>
            </w:pPr>
            <w:r>
              <w:rPr>
                <w:szCs w:val="20"/>
              </w:rPr>
              <w:t xml:space="preserve">Kocaeli Çevre </w:t>
            </w:r>
            <w:proofErr w:type="gramStart"/>
            <w:r>
              <w:rPr>
                <w:szCs w:val="20"/>
              </w:rPr>
              <w:t>V</w:t>
            </w:r>
            <w:r w:rsidR="00C1467A" w:rsidRPr="006D21FC">
              <w:rPr>
                <w:szCs w:val="20"/>
              </w:rPr>
              <w:t>e</w:t>
            </w:r>
            <w:proofErr w:type="gramEnd"/>
            <w:r w:rsidR="00C1467A" w:rsidRPr="006D21FC">
              <w:rPr>
                <w:szCs w:val="20"/>
              </w:rPr>
              <w:t xml:space="preserve"> Şehircilik Müdürlüğü ÇED (Çevre Etki Değerlendirme) Belgesi</w:t>
            </w:r>
          </w:p>
        </w:tc>
        <w:tc>
          <w:tcPr>
            <w:tcW w:w="375" w:type="pct"/>
            <w:tcBorders>
              <w:top w:val="single" w:sz="4" w:space="0" w:color="auto"/>
              <w:left w:val="nil"/>
              <w:bottom w:val="single" w:sz="4" w:space="0" w:color="auto"/>
              <w:right w:val="nil"/>
            </w:tcBorders>
            <w:shd w:val="clear" w:color="auto" w:fill="auto"/>
            <w:noWrap/>
            <w:vAlign w:val="center"/>
          </w:tcPr>
          <w:p w14:paraId="6FF96E32"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40832" behindDoc="0" locked="0" layoutInCell="1" allowOverlap="1" wp14:anchorId="15F0CD78" wp14:editId="52072CA4">
                      <wp:simplePos x="0" y="0"/>
                      <wp:positionH relativeFrom="column">
                        <wp:posOffset>66675</wp:posOffset>
                      </wp:positionH>
                      <wp:positionV relativeFrom="paragraph">
                        <wp:posOffset>19050</wp:posOffset>
                      </wp:positionV>
                      <wp:extent cx="180975" cy="152400"/>
                      <wp:effectExtent l="9525" t="9525" r="9525" b="952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5A0B" id="Dikdörtgen 21" o:spid="_x0000_s1026" style="position:absolute;margin-left:5.25pt;margin-top:1.5pt;width:14.25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4F05787D" w14:textId="1545A607" w:rsidR="00371809" w:rsidRPr="006D21FC" w:rsidRDefault="00077E10" w:rsidP="00801B45">
            <w:pPr>
              <w:rPr>
                <w:szCs w:val="20"/>
              </w:rPr>
            </w:pPr>
            <w:r>
              <w:rPr>
                <w:szCs w:val="20"/>
              </w:rPr>
              <w:t>Çevre K</w:t>
            </w:r>
            <w:r w:rsidR="00E01E44">
              <w:rPr>
                <w:szCs w:val="20"/>
              </w:rPr>
              <w:t>anunu</w:t>
            </w:r>
            <w:r w:rsidR="0032252A" w:rsidRPr="006D21FC">
              <w:rPr>
                <w:szCs w:val="20"/>
              </w:rPr>
              <w:t xml:space="preserve"> </w:t>
            </w:r>
            <w:r w:rsidR="00E01E44">
              <w:rPr>
                <w:szCs w:val="20"/>
              </w:rPr>
              <w:t xml:space="preserve">Madde -10 </w:t>
            </w:r>
          </w:p>
          <w:p w14:paraId="1FEC24DC" w14:textId="77777777" w:rsidR="00C1467A" w:rsidRPr="006D21FC" w:rsidRDefault="00C1467A" w:rsidP="00801B45">
            <w:pPr>
              <w:rPr>
                <w:szCs w:val="20"/>
              </w:rPr>
            </w:pPr>
          </w:p>
        </w:tc>
      </w:tr>
      <w:tr w:rsidR="00C1467A" w:rsidRPr="005A5E26" w14:paraId="1A5CB052" w14:textId="77777777" w:rsidTr="00255341">
        <w:trPr>
          <w:trHeight w:val="281"/>
        </w:trPr>
        <w:tc>
          <w:tcPr>
            <w:tcW w:w="236" w:type="pct"/>
            <w:tcBorders>
              <w:top w:val="nil"/>
              <w:left w:val="single" w:sz="8" w:space="0" w:color="auto"/>
              <w:bottom w:val="nil"/>
              <w:right w:val="nil"/>
            </w:tcBorders>
            <w:shd w:val="clear" w:color="auto" w:fill="auto"/>
            <w:noWrap/>
            <w:vAlign w:val="center"/>
          </w:tcPr>
          <w:p w14:paraId="079E0060" w14:textId="77777777" w:rsidR="00C1467A" w:rsidRPr="00E74ACC" w:rsidRDefault="00C1467A" w:rsidP="00C1467A">
            <w:pPr>
              <w:jc w:val="center"/>
              <w:rPr>
                <w:color w:val="FF0000"/>
                <w:sz w:val="28"/>
                <w:szCs w:val="18"/>
              </w:rPr>
            </w:pPr>
            <w:r w:rsidRPr="00E74ACC">
              <w:rPr>
                <w:color w:val="FF0000"/>
                <w:sz w:val="28"/>
                <w:szCs w:val="18"/>
              </w:rPr>
              <w:t>3</w:t>
            </w:r>
          </w:p>
        </w:tc>
        <w:tc>
          <w:tcPr>
            <w:tcW w:w="1506" w:type="pct"/>
            <w:tcBorders>
              <w:top w:val="nil"/>
              <w:left w:val="nil"/>
              <w:bottom w:val="nil"/>
              <w:right w:val="nil"/>
            </w:tcBorders>
            <w:shd w:val="clear" w:color="auto" w:fill="auto"/>
            <w:noWrap/>
            <w:vAlign w:val="center"/>
          </w:tcPr>
          <w:p w14:paraId="53810724" w14:textId="77F71916" w:rsidR="00C1467A" w:rsidRPr="006D21FC" w:rsidRDefault="00C1467A" w:rsidP="00C1467A">
            <w:pPr>
              <w:rPr>
                <w:szCs w:val="20"/>
              </w:rPr>
            </w:pPr>
            <w:r w:rsidRPr="006D21FC">
              <w:rPr>
                <w:szCs w:val="20"/>
              </w:rPr>
              <w:t>Yapı Kullanma İzni</w:t>
            </w:r>
            <w:r w:rsidR="00AF520E">
              <w:rPr>
                <w:szCs w:val="20"/>
              </w:rPr>
              <w:t xml:space="preserve"> </w:t>
            </w:r>
          </w:p>
        </w:tc>
        <w:tc>
          <w:tcPr>
            <w:tcW w:w="375" w:type="pct"/>
            <w:tcBorders>
              <w:top w:val="nil"/>
              <w:left w:val="nil"/>
              <w:bottom w:val="nil"/>
              <w:right w:val="nil"/>
            </w:tcBorders>
            <w:shd w:val="clear" w:color="auto" w:fill="auto"/>
            <w:noWrap/>
            <w:vAlign w:val="center"/>
          </w:tcPr>
          <w:p w14:paraId="17FBC6A0"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44928" behindDoc="0" locked="0" layoutInCell="1" allowOverlap="1" wp14:anchorId="78486452" wp14:editId="0C3D8857">
                      <wp:simplePos x="0" y="0"/>
                      <wp:positionH relativeFrom="column">
                        <wp:posOffset>66675</wp:posOffset>
                      </wp:positionH>
                      <wp:positionV relativeFrom="paragraph">
                        <wp:posOffset>19050</wp:posOffset>
                      </wp:positionV>
                      <wp:extent cx="180975" cy="152400"/>
                      <wp:effectExtent l="9525" t="9525" r="9525" b="952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B44C" id="Dikdörtgen 20" o:spid="_x0000_s1026" style="position:absolute;margin-left:5.25pt;margin-top:1.5pt;width:14.2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"/>
                  </w:pict>
                </mc:Fallback>
              </mc:AlternateContent>
            </w:r>
          </w:p>
        </w:tc>
        <w:tc>
          <w:tcPr>
            <w:tcW w:w="2883" w:type="pct"/>
            <w:tcBorders>
              <w:top w:val="nil"/>
              <w:left w:val="nil"/>
              <w:bottom w:val="nil"/>
              <w:right w:val="single" w:sz="8" w:space="0" w:color="auto"/>
            </w:tcBorders>
            <w:shd w:val="clear" w:color="auto" w:fill="auto"/>
            <w:noWrap/>
            <w:vAlign w:val="center"/>
          </w:tcPr>
          <w:p w14:paraId="30FF93BC" w14:textId="12BF1CAA" w:rsidR="00F61DC6" w:rsidRPr="004811E8" w:rsidRDefault="0018570C" w:rsidP="00F61DC6">
            <w:pPr>
              <w:rPr>
                <w:bCs/>
              </w:rPr>
            </w:pPr>
            <w:r>
              <w:rPr>
                <w:bCs/>
              </w:rPr>
              <w:t>Organize Sanayi B</w:t>
            </w:r>
            <w:r w:rsidR="004811E8" w:rsidRPr="004811E8">
              <w:rPr>
                <w:bCs/>
              </w:rPr>
              <w:t xml:space="preserve">ölgeleri </w:t>
            </w:r>
          </w:p>
          <w:p w14:paraId="636AFC44" w14:textId="27462143" w:rsidR="00C1467A" w:rsidRPr="00AF520E" w:rsidRDefault="004811E8" w:rsidP="00AF520E">
            <w:pPr>
              <w:pStyle w:val="3-normalyaz"/>
              <w:spacing w:before="0" w:beforeAutospacing="0" w:after="0" w:afterAutospacing="0" w:line="276" w:lineRule="auto"/>
              <w:jc w:val="both"/>
            </w:pPr>
            <w:r w:rsidRPr="004811E8">
              <w:rPr>
                <w:bCs/>
              </w:rPr>
              <w:t>Uygulam</w:t>
            </w:r>
            <w:r w:rsidR="0018570C">
              <w:rPr>
                <w:bCs/>
              </w:rPr>
              <w:t>a Yönetmeliği Madde-</w:t>
            </w:r>
            <w:r w:rsidR="00D809AE">
              <w:rPr>
                <w:bCs/>
              </w:rPr>
              <w:t>42, İ</w:t>
            </w:r>
            <w:r w:rsidR="0018570C">
              <w:rPr>
                <w:bCs/>
              </w:rPr>
              <w:t>mar Kanunu</w:t>
            </w:r>
            <w:r w:rsidR="009F7F24">
              <w:rPr>
                <w:bCs/>
              </w:rPr>
              <w:t xml:space="preserve">    </w:t>
            </w:r>
            <w:r w:rsidR="0018570C">
              <w:rPr>
                <w:bCs/>
              </w:rPr>
              <w:t xml:space="preserve"> M</w:t>
            </w:r>
            <w:r w:rsidR="00AF520E">
              <w:rPr>
                <w:bCs/>
              </w:rPr>
              <w:t>adde</w:t>
            </w:r>
            <w:r w:rsidR="00E01E44">
              <w:rPr>
                <w:bCs/>
              </w:rPr>
              <w:t xml:space="preserve"> </w:t>
            </w:r>
            <w:r w:rsidR="0018570C">
              <w:rPr>
                <w:bCs/>
              </w:rPr>
              <w:t>-</w:t>
            </w:r>
            <w:r w:rsidR="00AF520E">
              <w:rPr>
                <w:bCs/>
              </w:rPr>
              <w:t>30</w:t>
            </w:r>
          </w:p>
        </w:tc>
      </w:tr>
      <w:tr w:rsidR="00C1467A" w:rsidRPr="005A5E26" w14:paraId="02318099" w14:textId="77777777" w:rsidTr="00255341">
        <w:trPr>
          <w:trHeight w:val="281"/>
        </w:trPr>
        <w:tc>
          <w:tcPr>
            <w:tcW w:w="236" w:type="pct"/>
            <w:tcBorders>
              <w:top w:val="single" w:sz="4" w:space="0" w:color="auto"/>
              <w:left w:val="single" w:sz="8" w:space="0" w:color="auto"/>
              <w:bottom w:val="single" w:sz="4" w:space="0" w:color="auto"/>
              <w:right w:val="nil"/>
            </w:tcBorders>
            <w:shd w:val="clear" w:color="auto" w:fill="auto"/>
            <w:noWrap/>
            <w:vAlign w:val="center"/>
          </w:tcPr>
          <w:p w14:paraId="70E4F7AD" w14:textId="77777777" w:rsidR="00C1467A" w:rsidRPr="00E74ACC" w:rsidRDefault="00C1467A" w:rsidP="00C1467A">
            <w:pPr>
              <w:jc w:val="center"/>
              <w:rPr>
                <w:color w:val="FF0000"/>
                <w:sz w:val="28"/>
                <w:szCs w:val="18"/>
              </w:rPr>
            </w:pPr>
            <w:r w:rsidRPr="00E74ACC">
              <w:rPr>
                <w:color w:val="FF0000"/>
                <w:sz w:val="28"/>
                <w:szCs w:val="18"/>
              </w:rPr>
              <w:t>4</w:t>
            </w:r>
          </w:p>
        </w:tc>
        <w:tc>
          <w:tcPr>
            <w:tcW w:w="1506" w:type="pct"/>
            <w:tcBorders>
              <w:top w:val="single" w:sz="4" w:space="0" w:color="auto"/>
              <w:left w:val="nil"/>
              <w:bottom w:val="single" w:sz="4" w:space="0" w:color="auto"/>
              <w:right w:val="nil"/>
            </w:tcBorders>
            <w:shd w:val="clear" w:color="auto" w:fill="auto"/>
            <w:noWrap/>
            <w:vAlign w:val="center"/>
          </w:tcPr>
          <w:p w14:paraId="1AFEA967" w14:textId="77777777" w:rsidR="00C1467A" w:rsidRPr="006D21FC" w:rsidRDefault="00C1467A" w:rsidP="00C1467A">
            <w:pPr>
              <w:rPr>
                <w:szCs w:val="20"/>
              </w:rPr>
            </w:pPr>
            <w:r w:rsidRPr="006D21FC">
              <w:rPr>
                <w:szCs w:val="20"/>
              </w:rPr>
              <w:t>İtfaiye Raporu</w:t>
            </w:r>
          </w:p>
          <w:p w14:paraId="36B58A24" w14:textId="77777777" w:rsidR="00C1467A" w:rsidRPr="006D21FC" w:rsidRDefault="00C1467A" w:rsidP="00C1467A">
            <w:pPr>
              <w:rPr>
                <w:szCs w:val="20"/>
              </w:rPr>
            </w:pPr>
            <w:r w:rsidRPr="006D21FC">
              <w:rPr>
                <w:szCs w:val="20"/>
              </w:rPr>
              <w:t>(EK-3)</w:t>
            </w:r>
          </w:p>
        </w:tc>
        <w:tc>
          <w:tcPr>
            <w:tcW w:w="375" w:type="pct"/>
            <w:tcBorders>
              <w:top w:val="single" w:sz="4" w:space="0" w:color="auto"/>
              <w:left w:val="nil"/>
              <w:bottom w:val="single" w:sz="4" w:space="0" w:color="auto"/>
              <w:right w:val="nil"/>
            </w:tcBorders>
            <w:shd w:val="clear" w:color="auto" w:fill="auto"/>
            <w:noWrap/>
            <w:vAlign w:val="center"/>
          </w:tcPr>
          <w:p w14:paraId="6D8169FB"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53120" behindDoc="0" locked="0" layoutInCell="1" allowOverlap="1" wp14:anchorId="2FA43079" wp14:editId="48E454A5">
                      <wp:simplePos x="0" y="0"/>
                      <wp:positionH relativeFrom="column">
                        <wp:posOffset>66675</wp:posOffset>
                      </wp:positionH>
                      <wp:positionV relativeFrom="paragraph">
                        <wp:posOffset>19050</wp:posOffset>
                      </wp:positionV>
                      <wp:extent cx="180975" cy="152400"/>
                      <wp:effectExtent l="9525" t="9525" r="9525" b="952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AB1AF" id="Dikdörtgen 19" o:spid="_x0000_s1026" style="position:absolute;margin-left:5.25pt;margin-top:1.5pt;width:14.2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18CBB966" w14:textId="7C9EC731" w:rsidR="00E47A85" w:rsidRPr="006D21FC" w:rsidRDefault="0018570C" w:rsidP="00C82D61">
            <w:pPr>
              <w:rPr>
                <w:szCs w:val="20"/>
              </w:rPr>
            </w:pPr>
            <w:r>
              <w:rPr>
                <w:szCs w:val="20"/>
              </w:rPr>
              <w:t>İşyeri Açma ve Çalışma Ruhsatlarına İ</w:t>
            </w:r>
            <w:r w:rsidR="006D21FC" w:rsidRPr="006D21FC">
              <w:rPr>
                <w:szCs w:val="20"/>
              </w:rPr>
              <w:t>lişkin</w:t>
            </w:r>
          </w:p>
          <w:p w14:paraId="5A94313B" w14:textId="5E211893" w:rsidR="00C1467A" w:rsidRPr="006D21FC" w:rsidRDefault="0018570C" w:rsidP="00C82D61">
            <w:pPr>
              <w:rPr>
                <w:szCs w:val="20"/>
              </w:rPr>
            </w:pPr>
            <w:r>
              <w:rPr>
                <w:szCs w:val="20"/>
              </w:rPr>
              <w:t>Yönetmelik M</w:t>
            </w:r>
            <w:r w:rsidR="006D21FC" w:rsidRPr="006D21FC">
              <w:rPr>
                <w:szCs w:val="20"/>
              </w:rPr>
              <w:t>adde</w:t>
            </w:r>
            <w:r w:rsidR="00C82D61" w:rsidRPr="006D21FC">
              <w:rPr>
                <w:szCs w:val="20"/>
              </w:rPr>
              <w:t>-22 b)</w:t>
            </w:r>
            <w:r>
              <w:rPr>
                <w:szCs w:val="20"/>
              </w:rPr>
              <w:t xml:space="preserve"> Yangın ve Patlamalar İçin Gerekli Önlemlerin Alındığına Dair İtfaiye R</w:t>
            </w:r>
            <w:r w:rsidR="00E47A85" w:rsidRPr="006D21FC">
              <w:rPr>
                <w:szCs w:val="20"/>
              </w:rPr>
              <w:t>aporu,</w:t>
            </w:r>
          </w:p>
        </w:tc>
      </w:tr>
      <w:tr w:rsidR="00C1467A" w:rsidRPr="005A5E26" w14:paraId="5A505A57" w14:textId="77777777" w:rsidTr="00255341">
        <w:trPr>
          <w:trHeight w:val="281"/>
        </w:trPr>
        <w:tc>
          <w:tcPr>
            <w:tcW w:w="236" w:type="pct"/>
            <w:tcBorders>
              <w:top w:val="single" w:sz="4" w:space="0" w:color="auto"/>
              <w:left w:val="single" w:sz="8" w:space="0" w:color="auto"/>
              <w:bottom w:val="single" w:sz="4" w:space="0" w:color="auto"/>
              <w:right w:val="nil"/>
            </w:tcBorders>
            <w:shd w:val="clear" w:color="auto" w:fill="auto"/>
            <w:noWrap/>
            <w:vAlign w:val="center"/>
          </w:tcPr>
          <w:p w14:paraId="401F3118" w14:textId="77777777" w:rsidR="00C1467A" w:rsidRPr="00E74ACC" w:rsidRDefault="00C1467A" w:rsidP="00C1467A">
            <w:pPr>
              <w:jc w:val="center"/>
              <w:rPr>
                <w:color w:val="FF0000"/>
                <w:sz w:val="28"/>
                <w:szCs w:val="18"/>
              </w:rPr>
            </w:pPr>
            <w:r w:rsidRPr="00E74ACC">
              <w:rPr>
                <w:color w:val="FF0000"/>
                <w:sz w:val="28"/>
                <w:szCs w:val="18"/>
              </w:rPr>
              <w:t>5</w:t>
            </w:r>
          </w:p>
        </w:tc>
        <w:tc>
          <w:tcPr>
            <w:tcW w:w="1506" w:type="pct"/>
            <w:tcBorders>
              <w:top w:val="single" w:sz="4" w:space="0" w:color="auto"/>
              <w:left w:val="nil"/>
              <w:bottom w:val="single" w:sz="4" w:space="0" w:color="auto"/>
              <w:right w:val="nil"/>
            </w:tcBorders>
            <w:shd w:val="clear" w:color="auto" w:fill="auto"/>
            <w:noWrap/>
            <w:vAlign w:val="center"/>
          </w:tcPr>
          <w:p w14:paraId="07AB3274" w14:textId="77777777" w:rsidR="00C1467A" w:rsidRPr="006D21FC" w:rsidRDefault="00C1467A" w:rsidP="00C1467A">
            <w:pPr>
              <w:rPr>
                <w:szCs w:val="20"/>
              </w:rPr>
            </w:pPr>
            <w:r w:rsidRPr="006D21FC">
              <w:rPr>
                <w:szCs w:val="20"/>
              </w:rPr>
              <w:t>Motor Güç Beyanı (EK-4)</w:t>
            </w:r>
          </w:p>
        </w:tc>
        <w:tc>
          <w:tcPr>
            <w:tcW w:w="375" w:type="pct"/>
            <w:tcBorders>
              <w:top w:val="single" w:sz="4" w:space="0" w:color="auto"/>
              <w:left w:val="nil"/>
              <w:bottom w:val="single" w:sz="4" w:space="0" w:color="auto"/>
              <w:right w:val="nil"/>
            </w:tcBorders>
            <w:shd w:val="clear" w:color="auto" w:fill="auto"/>
            <w:noWrap/>
            <w:vAlign w:val="center"/>
          </w:tcPr>
          <w:p w14:paraId="4DBB3041"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57216" behindDoc="0" locked="0" layoutInCell="1" allowOverlap="1" wp14:anchorId="7A900ABD" wp14:editId="02F8FBD6">
                      <wp:simplePos x="0" y="0"/>
                      <wp:positionH relativeFrom="column">
                        <wp:posOffset>66675</wp:posOffset>
                      </wp:positionH>
                      <wp:positionV relativeFrom="paragraph">
                        <wp:posOffset>19050</wp:posOffset>
                      </wp:positionV>
                      <wp:extent cx="180975" cy="152400"/>
                      <wp:effectExtent l="9525" t="9525" r="9525" b="952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4F7A" id="Dikdörtgen 18" o:spid="_x0000_s1026" style="position:absolute;margin-left:5.25pt;margin-top:1.5pt;width:14.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21371C96" w14:textId="3C650C2C" w:rsidR="00C1467A" w:rsidRPr="006D21FC" w:rsidRDefault="0020399B" w:rsidP="00801B45">
            <w:pPr>
              <w:rPr>
                <w:szCs w:val="20"/>
              </w:rPr>
            </w:pPr>
            <w:r w:rsidRPr="006D21FC">
              <w:rPr>
                <w:szCs w:val="20"/>
              </w:rPr>
              <w:t>GSM Sınıf Belirleme İçin Firmadan Mo</w:t>
            </w:r>
            <w:r w:rsidR="0018570C">
              <w:rPr>
                <w:szCs w:val="20"/>
              </w:rPr>
              <w:t xml:space="preserve">tor Güç Beyanı İsteniz. 500 </w:t>
            </w:r>
            <w:proofErr w:type="spellStart"/>
            <w:r w:rsidR="0018570C">
              <w:rPr>
                <w:szCs w:val="20"/>
              </w:rPr>
              <w:t>Hp</w:t>
            </w:r>
            <w:proofErr w:type="spellEnd"/>
            <w:r w:rsidR="0018570C">
              <w:rPr>
                <w:szCs w:val="20"/>
              </w:rPr>
              <w:t xml:space="preserve"> Üzeri 1. Sınıf </w:t>
            </w:r>
            <w:proofErr w:type="spellStart"/>
            <w:r w:rsidR="0018570C">
              <w:rPr>
                <w:szCs w:val="20"/>
              </w:rPr>
              <w:t>Gsm</w:t>
            </w:r>
            <w:proofErr w:type="spellEnd"/>
            <w:r w:rsidR="0018570C">
              <w:rPr>
                <w:szCs w:val="20"/>
              </w:rPr>
              <w:t xml:space="preserve"> 500 </w:t>
            </w:r>
            <w:proofErr w:type="spellStart"/>
            <w:r w:rsidR="0018570C">
              <w:rPr>
                <w:szCs w:val="20"/>
              </w:rPr>
              <w:t>hp</w:t>
            </w:r>
            <w:proofErr w:type="spellEnd"/>
            <w:r w:rsidR="0018570C">
              <w:rPr>
                <w:szCs w:val="20"/>
              </w:rPr>
              <w:t xml:space="preserve"> A</w:t>
            </w:r>
            <w:r w:rsidRPr="006D21FC">
              <w:rPr>
                <w:szCs w:val="20"/>
              </w:rPr>
              <w:t xml:space="preserve">ltı 2. Sınıf </w:t>
            </w:r>
            <w:proofErr w:type="spellStart"/>
            <w:r w:rsidRPr="006D21FC">
              <w:rPr>
                <w:szCs w:val="20"/>
              </w:rPr>
              <w:t>Gsm</w:t>
            </w:r>
            <w:proofErr w:type="spellEnd"/>
            <w:r w:rsidRPr="006D21FC">
              <w:rPr>
                <w:szCs w:val="20"/>
              </w:rPr>
              <w:t xml:space="preserve"> Olarak Kabul Edilir</w:t>
            </w:r>
            <w:r w:rsidR="00C1467A" w:rsidRPr="006D21FC">
              <w:rPr>
                <w:szCs w:val="20"/>
              </w:rPr>
              <w:t> </w:t>
            </w:r>
          </w:p>
        </w:tc>
      </w:tr>
      <w:tr w:rsidR="00C1467A" w:rsidRPr="005A5E26" w14:paraId="0460AE22" w14:textId="77777777" w:rsidTr="00255341">
        <w:trPr>
          <w:trHeight w:val="281"/>
        </w:trPr>
        <w:tc>
          <w:tcPr>
            <w:tcW w:w="236" w:type="pct"/>
            <w:tcBorders>
              <w:top w:val="single" w:sz="4" w:space="0" w:color="auto"/>
              <w:left w:val="single" w:sz="8" w:space="0" w:color="auto"/>
              <w:bottom w:val="single" w:sz="4" w:space="0" w:color="auto"/>
              <w:right w:val="nil"/>
            </w:tcBorders>
            <w:shd w:val="clear" w:color="auto" w:fill="auto"/>
            <w:noWrap/>
            <w:vAlign w:val="center"/>
          </w:tcPr>
          <w:p w14:paraId="57A6B01E" w14:textId="77777777" w:rsidR="00C1467A" w:rsidRPr="00E74ACC" w:rsidRDefault="00C1467A" w:rsidP="00C1467A">
            <w:pPr>
              <w:jc w:val="center"/>
              <w:rPr>
                <w:color w:val="FF0000"/>
                <w:sz w:val="28"/>
                <w:szCs w:val="18"/>
              </w:rPr>
            </w:pPr>
            <w:r w:rsidRPr="00E74ACC">
              <w:rPr>
                <w:color w:val="FF0000"/>
                <w:sz w:val="28"/>
                <w:szCs w:val="18"/>
              </w:rPr>
              <w:t>6</w:t>
            </w:r>
          </w:p>
        </w:tc>
        <w:tc>
          <w:tcPr>
            <w:tcW w:w="1506" w:type="pct"/>
            <w:tcBorders>
              <w:top w:val="single" w:sz="4" w:space="0" w:color="auto"/>
              <w:left w:val="nil"/>
              <w:bottom w:val="single" w:sz="4" w:space="0" w:color="auto"/>
              <w:right w:val="nil"/>
            </w:tcBorders>
            <w:shd w:val="clear" w:color="auto" w:fill="auto"/>
            <w:noWrap/>
            <w:vAlign w:val="center"/>
          </w:tcPr>
          <w:p w14:paraId="30BF5A0C" w14:textId="77777777" w:rsidR="00C1467A" w:rsidRPr="006D21FC" w:rsidRDefault="00C1467A" w:rsidP="00C1467A">
            <w:pPr>
              <w:rPr>
                <w:szCs w:val="20"/>
              </w:rPr>
            </w:pPr>
            <w:r w:rsidRPr="006D21FC">
              <w:rPr>
                <w:szCs w:val="20"/>
              </w:rPr>
              <w:t>Ruhsat Harcı Dekontu</w:t>
            </w:r>
          </w:p>
        </w:tc>
        <w:tc>
          <w:tcPr>
            <w:tcW w:w="375" w:type="pct"/>
            <w:tcBorders>
              <w:top w:val="single" w:sz="4" w:space="0" w:color="auto"/>
              <w:left w:val="nil"/>
              <w:bottom w:val="single" w:sz="4" w:space="0" w:color="auto"/>
              <w:right w:val="nil"/>
            </w:tcBorders>
            <w:shd w:val="clear" w:color="auto" w:fill="auto"/>
            <w:noWrap/>
            <w:vAlign w:val="center"/>
          </w:tcPr>
          <w:p w14:paraId="37EE4E75"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69504" behindDoc="0" locked="0" layoutInCell="1" allowOverlap="1" wp14:anchorId="24E1E7EF" wp14:editId="098B6F3B">
                      <wp:simplePos x="0" y="0"/>
                      <wp:positionH relativeFrom="column">
                        <wp:posOffset>61595</wp:posOffset>
                      </wp:positionH>
                      <wp:positionV relativeFrom="paragraph">
                        <wp:posOffset>26035</wp:posOffset>
                      </wp:positionV>
                      <wp:extent cx="180975" cy="152400"/>
                      <wp:effectExtent l="0" t="0" r="28575"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3AE30" id="Dikdörtgen 17" o:spid="_x0000_s1026" style="position:absolute;margin-left:4.85pt;margin-top:2.0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4C44BF03" w14:textId="77777777" w:rsidR="00C1467A" w:rsidRPr="006D21FC" w:rsidRDefault="0020399B" w:rsidP="00801B45">
            <w:pPr>
              <w:rPr>
                <w:szCs w:val="20"/>
              </w:rPr>
            </w:pPr>
            <w:r w:rsidRPr="006D21FC">
              <w:rPr>
                <w:szCs w:val="20"/>
              </w:rPr>
              <w:t>Organize</w:t>
            </w:r>
            <w:r w:rsidR="00975C38" w:rsidRPr="006D21FC">
              <w:rPr>
                <w:szCs w:val="20"/>
              </w:rPr>
              <w:t xml:space="preserve"> </w:t>
            </w:r>
            <w:r w:rsidRPr="006D21FC">
              <w:rPr>
                <w:szCs w:val="20"/>
              </w:rPr>
              <w:t>Sanayi</w:t>
            </w:r>
            <w:r w:rsidR="00975C38" w:rsidRPr="006D21FC">
              <w:rPr>
                <w:szCs w:val="20"/>
              </w:rPr>
              <w:t xml:space="preserve"> </w:t>
            </w:r>
            <w:r w:rsidRPr="006D21FC">
              <w:rPr>
                <w:szCs w:val="20"/>
              </w:rPr>
              <w:t>Bölgeleri</w:t>
            </w:r>
            <w:r w:rsidR="00975C38" w:rsidRPr="006D21FC">
              <w:rPr>
                <w:szCs w:val="20"/>
              </w:rPr>
              <w:t xml:space="preserve"> </w:t>
            </w:r>
            <w:r w:rsidRPr="006D21FC">
              <w:rPr>
                <w:szCs w:val="20"/>
              </w:rPr>
              <w:t xml:space="preserve">Kanunu Madde-4 </w:t>
            </w:r>
          </w:p>
        </w:tc>
      </w:tr>
      <w:tr w:rsidR="00C1467A" w:rsidRPr="005A5E26" w14:paraId="243F5697" w14:textId="77777777" w:rsidTr="00255341">
        <w:trPr>
          <w:trHeight w:val="281"/>
        </w:trPr>
        <w:tc>
          <w:tcPr>
            <w:tcW w:w="236" w:type="pct"/>
            <w:tcBorders>
              <w:top w:val="single" w:sz="4" w:space="0" w:color="auto"/>
              <w:left w:val="single" w:sz="8" w:space="0" w:color="auto"/>
              <w:bottom w:val="single" w:sz="4" w:space="0" w:color="auto"/>
              <w:right w:val="nil"/>
            </w:tcBorders>
            <w:shd w:val="clear" w:color="auto" w:fill="auto"/>
            <w:noWrap/>
            <w:vAlign w:val="center"/>
          </w:tcPr>
          <w:p w14:paraId="0C05123D" w14:textId="77777777" w:rsidR="00C1467A" w:rsidRPr="00E74ACC" w:rsidRDefault="00C1467A" w:rsidP="00C1467A">
            <w:pPr>
              <w:jc w:val="center"/>
              <w:rPr>
                <w:color w:val="FF0000"/>
                <w:sz w:val="28"/>
                <w:szCs w:val="18"/>
              </w:rPr>
            </w:pPr>
            <w:r w:rsidRPr="00E74ACC">
              <w:rPr>
                <w:color w:val="FF0000"/>
                <w:sz w:val="28"/>
                <w:szCs w:val="18"/>
              </w:rPr>
              <w:t>7</w:t>
            </w:r>
          </w:p>
        </w:tc>
        <w:tc>
          <w:tcPr>
            <w:tcW w:w="1506" w:type="pct"/>
            <w:tcBorders>
              <w:top w:val="single" w:sz="4" w:space="0" w:color="auto"/>
              <w:left w:val="nil"/>
              <w:bottom w:val="single" w:sz="4" w:space="0" w:color="auto"/>
              <w:right w:val="nil"/>
            </w:tcBorders>
            <w:shd w:val="clear" w:color="auto" w:fill="auto"/>
            <w:noWrap/>
            <w:vAlign w:val="center"/>
          </w:tcPr>
          <w:p w14:paraId="3999775E" w14:textId="77777777" w:rsidR="00C1467A" w:rsidRPr="006D21FC" w:rsidRDefault="00C1467A" w:rsidP="00C1467A">
            <w:pPr>
              <w:rPr>
                <w:szCs w:val="20"/>
              </w:rPr>
            </w:pPr>
            <w:r w:rsidRPr="006D21FC">
              <w:rPr>
                <w:szCs w:val="20"/>
              </w:rPr>
              <w:t>Şirket Yetkilisi İmza Sirküleri</w:t>
            </w:r>
          </w:p>
        </w:tc>
        <w:tc>
          <w:tcPr>
            <w:tcW w:w="375" w:type="pct"/>
            <w:tcBorders>
              <w:top w:val="single" w:sz="4" w:space="0" w:color="auto"/>
              <w:left w:val="nil"/>
              <w:bottom w:val="single" w:sz="4" w:space="0" w:color="auto"/>
              <w:right w:val="nil"/>
            </w:tcBorders>
            <w:shd w:val="clear" w:color="auto" w:fill="auto"/>
            <w:noWrap/>
            <w:vAlign w:val="center"/>
          </w:tcPr>
          <w:p w14:paraId="4F851662"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65408" behindDoc="0" locked="0" layoutInCell="1" allowOverlap="1" wp14:anchorId="4536E5C7" wp14:editId="6619D7BC">
                      <wp:simplePos x="0" y="0"/>
                      <wp:positionH relativeFrom="column">
                        <wp:posOffset>66675</wp:posOffset>
                      </wp:positionH>
                      <wp:positionV relativeFrom="paragraph">
                        <wp:posOffset>19050</wp:posOffset>
                      </wp:positionV>
                      <wp:extent cx="180975" cy="152400"/>
                      <wp:effectExtent l="9525" t="9525" r="9525" b="952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FF964" id="Dikdörtgen 24" o:spid="_x0000_s1026" style="position:absolute;margin-left:5.25pt;margin-top:1.5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3FB88126" w14:textId="60B2A8C6" w:rsidR="00C1467A" w:rsidRPr="006D21FC" w:rsidRDefault="0018570C" w:rsidP="00801B45">
            <w:pPr>
              <w:rPr>
                <w:szCs w:val="20"/>
              </w:rPr>
            </w:pPr>
            <w:r>
              <w:rPr>
                <w:szCs w:val="20"/>
              </w:rPr>
              <w:t>İmza Sirküleri, Kişinin İmzasının Noter Tarafından Tasdiklenmesi ve o İmzanın, o Kişiye Ait Olduğunu Gösterir B</w:t>
            </w:r>
            <w:r w:rsidR="00801B45" w:rsidRPr="00801B45">
              <w:rPr>
                <w:szCs w:val="20"/>
              </w:rPr>
              <w:t>elgedir.</w:t>
            </w:r>
          </w:p>
        </w:tc>
      </w:tr>
      <w:tr w:rsidR="00C1467A" w:rsidRPr="005A5E26" w14:paraId="36402AE0" w14:textId="77777777" w:rsidTr="00255341">
        <w:trPr>
          <w:trHeight w:val="281"/>
        </w:trPr>
        <w:tc>
          <w:tcPr>
            <w:tcW w:w="236" w:type="pct"/>
            <w:tcBorders>
              <w:top w:val="single" w:sz="4" w:space="0" w:color="auto"/>
              <w:left w:val="single" w:sz="8" w:space="0" w:color="auto"/>
              <w:bottom w:val="single" w:sz="4" w:space="0" w:color="auto"/>
              <w:right w:val="nil"/>
            </w:tcBorders>
            <w:shd w:val="clear" w:color="auto" w:fill="auto"/>
            <w:noWrap/>
            <w:vAlign w:val="center"/>
          </w:tcPr>
          <w:p w14:paraId="2CE992C8" w14:textId="77777777" w:rsidR="00C1467A" w:rsidRPr="00E74ACC" w:rsidRDefault="00C1467A" w:rsidP="00C1467A">
            <w:pPr>
              <w:jc w:val="center"/>
              <w:rPr>
                <w:color w:val="FF0000"/>
                <w:sz w:val="28"/>
                <w:szCs w:val="18"/>
              </w:rPr>
            </w:pPr>
            <w:r w:rsidRPr="00E74ACC">
              <w:rPr>
                <w:color w:val="FF0000"/>
                <w:sz w:val="28"/>
                <w:szCs w:val="18"/>
              </w:rPr>
              <w:t>8</w:t>
            </w:r>
          </w:p>
        </w:tc>
        <w:tc>
          <w:tcPr>
            <w:tcW w:w="1506" w:type="pct"/>
            <w:tcBorders>
              <w:top w:val="single" w:sz="4" w:space="0" w:color="auto"/>
              <w:left w:val="nil"/>
              <w:bottom w:val="single" w:sz="4" w:space="0" w:color="auto"/>
              <w:right w:val="nil"/>
            </w:tcBorders>
            <w:shd w:val="clear" w:color="auto" w:fill="auto"/>
            <w:noWrap/>
            <w:vAlign w:val="center"/>
          </w:tcPr>
          <w:p w14:paraId="17B0D7C7" w14:textId="086FEBC7" w:rsidR="00C1467A" w:rsidRPr="006D21FC" w:rsidRDefault="003D594D" w:rsidP="00C1467A">
            <w:pPr>
              <w:rPr>
                <w:szCs w:val="20"/>
              </w:rPr>
            </w:pPr>
            <w:r>
              <w:rPr>
                <w:szCs w:val="20"/>
              </w:rPr>
              <w:t>Çevre İzni Müracaat D</w:t>
            </w:r>
            <w:r w:rsidR="00C1467A" w:rsidRPr="006D21FC">
              <w:rPr>
                <w:szCs w:val="20"/>
              </w:rPr>
              <w:t>ilekçesi (EK-5)</w:t>
            </w:r>
          </w:p>
        </w:tc>
        <w:tc>
          <w:tcPr>
            <w:tcW w:w="375" w:type="pct"/>
            <w:tcBorders>
              <w:top w:val="single" w:sz="4" w:space="0" w:color="auto"/>
              <w:left w:val="nil"/>
              <w:bottom w:val="single" w:sz="4" w:space="0" w:color="auto"/>
              <w:right w:val="nil"/>
            </w:tcBorders>
            <w:shd w:val="clear" w:color="auto" w:fill="auto"/>
            <w:noWrap/>
            <w:vAlign w:val="center"/>
          </w:tcPr>
          <w:p w14:paraId="7652ADF4"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61312" behindDoc="0" locked="0" layoutInCell="1" allowOverlap="1" wp14:anchorId="08763C57" wp14:editId="3AF57E71">
                      <wp:simplePos x="0" y="0"/>
                      <wp:positionH relativeFrom="column">
                        <wp:posOffset>62230</wp:posOffset>
                      </wp:positionH>
                      <wp:positionV relativeFrom="paragraph">
                        <wp:posOffset>10160</wp:posOffset>
                      </wp:positionV>
                      <wp:extent cx="180975" cy="152400"/>
                      <wp:effectExtent l="0" t="0" r="28575"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BE8A" id="Dikdörtgen 16" o:spid="_x0000_s1026" style="position:absolute;margin-left:4.9pt;margin-top:.8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5CE8607A" w14:textId="77777777" w:rsidR="00801B45" w:rsidRPr="00801B45" w:rsidRDefault="00801B45" w:rsidP="00801B45">
            <w:pPr>
              <w:jc w:val="center"/>
              <w:rPr>
                <w:szCs w:val="20"/>
              </w:rPr>
            </w:pPr>
            <w:r w:rsidRPr="00801B45">
              <w:rPr>
                <w:szCs w:val="20"/>
              </w:rPr>
              <w:t xml:space="preserve">İşyeri Açma </w:t>
            </w:r>
            <w:proofErr w:type="gramStart"/>
            <w:r w:rsidRPr="00801B45">
              <w:rPr>
                <w:szCs w:val="20"/>
              </w:rPr>
              <w:t>Ve</w:t>
            </w:r>
            <w:proofErr w:type="gramEnd"/>
            <w:r w:rsidRPr="00801B45">
              <w:rPr>
                <w:szCs w:val="20"/>
              </w:rPr>
              <w:t xml:space="preserve"> Çalışma Ruhsatlarına İlişkin Yönetmelik </w:t>
            </w:r>
          </w:p>
          <w:p w14:paraId="59CA0574" w14:textId="3E03DC5A" w:rsidR="00C1467A" w:rsidRPr="006D21FC" w:rsidRDefault="0018570C" w:rsidP="00801B45">
            <w:pPr>
              <w:rPr>
                <w:szCs w:val="20"/>
              </w:rPr>
            </w:pPr>
            <w:r>
              <w:rPr>
                <w:szCs w:val="20"/>
              </w:rPr>
              <w:t xml:space="preserve">Madde 22- Çevre İzni </w:t>
            </w:r>
            <w:proofErr w:type="gramStart"/>
            <w:r>
              <w:rPr>
                <w:szCs w:val="20"/>
              </w:rPr>
              <w:t>V</w:t>
            </w:r>
            <w:r w:rsidR="00801B45" w:rsidRPr="00801B45">
              <w:rPr>
                <w:szCs w:val="20"/>
              </w:rPr>
              <w:t>eya</w:t>
            </w:r>
            <w:proofErr w:type="gramEnd"/>
            <w:r w:rsidR="00801B45" w:rsidRPr="00801B45">
              <w:rPr>
                <w:szCs w:val="20"/>
              </w:rPr>
              <w:t xml:space="preserve"> </w:t>
            </w:r>
            <w:r>
              <w:rPr>
                <w:szCs w:val="20"/>
              </w:rPr>
              <w:t>Çevre İzin Ve Lisans B</w:t>
            </w:r>
            <w:r w:rsidR="00801B45" w:rsidRPr="00801B45">
              <w:rPr>
                <w:szCs w:val="20"/>
              </w:rPr>
              <w:t>elgesi</w:t>
            </w:r>
          </w:p>
        </w:tc>
      </w:tr>
      <w:tr w:rsidR="00C1467A" w:rsidRPr="005A5E26" w14:paraId="1A5EBA63" w14:textId="77777777" w:rsidTr="00255341">
        <w:trPr>
          <w:trHeight w:val="1343"/>
        </w:trPr>
        <w:tc>
          <w:tcPr>
            <w:tcW w:w="236" w:type="pct"/>
            <w:tcBorders>
              <w:top w:val="single" w:sz="4" w:space="0" w:color="auto"/>
              <w:left w:val="single" w:sz="8" w:space="0" w:color="auto"/>
              <w:bottom w:val="single" w:sz="4" w:space="0" w:color="auto"/>
              <w:right w:val="nil"/>
            </w:tcBorders>
            <w:shd w:val="clear" w:color="auto" w:fill="auto"/>
            <w:noWrap/>
            <w:vAlign w:val="center"/>
          </w:tcPr>
          <w:p w14:paraId="56B9B741" w14:textId="77777777" w:rsidR="00C1467A" w:rsidRPr="00E74ACC" w:rsidRDefault="00C1467A" w:rsidP="00C1467A">
            <w:pPr>
              <w:jc w:val="center"/>
              <w:rPr>
                <w:color w:val="FF0000"/>
                <w:sz w:val="28"/>
                <w:szCs w:val="18"/>
              </w:rPr>
            </w:pPr>
            <w:r w:rsidRPr="00E74ACC">
              <w:rPr>
                <w:color w:val="FF0000"/>
                <w:sz w:val="28"/>
                <w:szCs w:val="18"/>
              </w:rPr>
              <w:t>9</w:t>
            </w:r>
          </w:p>
        </w:tc>
        <w:tc>
          <w:tcPr>
            <w:tcW w:w="1506" w:type="pct"/>
            <w:tcBorders>
              <w:top w:val="single" w:sz="4" w:space="0" w:color="auto"/>
              <w:left w:val="nil"/>
              <w:bottom w:val="single" w:sz="4" w:space="0" w:color="auto"/>
              <w:right w:val="nil"/>
            </w:tcBorders>
            <w:shd w:val="clear" w:color="auto" w:fill="auto"/>
            <w:noWrap/>
            <w:vAlign w:val="center"/>
          </w:tcPr>
          <w:p w14:paraId="2DB81753" w14:textId="77777777" w:rsidR="00C1467A" w:rsidRPr="006D21FC" w:rsidRDefault="00C1467A" w:rsidP="00C1467A">
            <w:pPr>
              <w:rPr>
                <w:szCs w:val="20"/>
              </w:rPr>
            </w:pPr>
            <w:r w:rsidRPr="006D21FC">
              <w:rPr>
                <w:szCs w:val="20"/>
              </w:rPr>
              <w:t xml:space="preserve">Temiz </w:t>
            </w:r>
            <w:r w:rsidR="00EE22DF" w:rsidRPr="006D21FC">
              <w:rPr>
                <w:szCs w:val="20"/>
              </w:rPr>
              <w:t>Kâğıdı</w:t>
            </w:r>
            <w:r w:rsidRPr="006D21FC">
              <w:rPr>
                <w:szCs w:val="20"/>
              </w:rPr>
              <w:t xml:space="preserve"> / </w:t>
            </w:r>
          </w:p>
          <w:p w14:paraId="0A639569" w14:textId="6DFD536E" w:rsidR="00C1467A" w:rsidRPr="006D21FC" w:rsidRDefault="003D594D" w:rsidP="00C1467A">
            <w:pPr>
              <w:rPr>
                <w:szCs w:val="20"/>
              </w:rPr>
            </w:pPr>
            <w:r>
              <w:rPr>
                <w:szCs w:val="20"/>
              </w:rPr>
              <w:t>Borcu Yoktur Y</w:t>
            </w:r>
            <w:r w:rsidR="00C1467A" w:rsidRPr="006D21FC">
              <w:rPr>
                <w:szCs w:val="20"/>
              </w:rPr>
              <w:t>azısı</w:t>
            </w:r>
          </w:p>
        </w:tc>
        <w:tc>
          <w:tcPr>
            <w:tcW w:w="375" w:type="pct"/>
            <w:tcBorders>
              <w:top w:val="single" w:sz="4" w:space="0" w:color="auto"/>
              <w:left w:val="nil"/>
              <w:bottom w:val="single" w:sz="4" w:space="0" w:color="auto"/>
              <w:right w:val="nil"/>
            </w:tcBorders>
            <w:shd w:val="clear" w:color="auto" w:fill="auto"/>
            <w:noWrap/>
            <w:vAlign w:val="center"/>
          </w:tcPr>
          <w:p w14:paraId="296790D9" w14:textId="77777777" w:rsidR="00C1467A" w:rsidRPr="006D21FC" w:rsidRDefault="00C1467A" w:rsidP="00C1467A">
            <w:pPr>
              <w:jc w:val="center"/>
              <w:rPr>
                <w:szCs w:val="20"/>
              </w:rPr>
            </w:pPr>
            <w:r w:rsidRPr="006D21FC">
              <w:rPr>
                <w:noProof/>
                <w:szCs w:val="20"/>
              </w:rPr>
              <mc:AlternateContent>
                <mc:Choice Requires="wps">
                  <w:drawing>
                    <wp:anchor distT="0" distB="0" distL="114300" distR="114300" simplePos="0" relativeHeight="251673600" behindDoc="0" locked="0" layoutInCell="1" allowOverlap="1" wp14:anchorId="77008EA9" wp14:editId="6B6DF2E3">
                      <wp:simplePos x="0" y="0"/>
                      <wp:positionH relativeFrom="column">
                        <wp:posOffset>62230</wp:posOffset>
                      </wp:positionH>
                      <wp:positionV relativeFrom="paragraph">
                        <wp:posOffset>10160</wp:posOffset>
                      </wp:positionV>
                      <wp:extent cx="180975" cy="1524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40AF" id="Dikdörtgen 6" o:spid="_x0000_s1026" style="position:absolute;margin-left:4.9pt;margin-top:.8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052C950D" w14:textId="1374B393" w:rsidR="00C1467A" w:rsidRPr="006D21FC" w:rsidRDefault="00B033C6" w:rsidP="00E7481B">
            <w:pPr>
              <w:rPr>
                <w:szCs w:val="20"/>
              </w:rPr>
            </w:pPr>
            <w:r>
              <w:rPr>
                <w:szCs w:val="20"/>
              </w:rPr>
              <w:t xml:space="preserve">OSB’ye </w:t>
            </w:r>
            <w:r w:rsidR="00536692">
              <w:rPr>
                <w:szCs w:val="20"/>
              </w:rPr>
              <w:t>Karşı Herhangi Bir Borcun Bulunmadığına İlişkin Yazı</w:t>
            </w:r>
          </w:p>
        </w:tc>
      </w:tr>
      <w:tr w:rsidR="003454EF" w:rsidRPr="005A5E26" w14:paraId="2A076B71" w14:textId="77777777" w:rsidTr="00255341">
        <w:trPr>
          <w:trHeight w:val="281"/>
        </w:trPr>
        <w:tc>
          <w:tcPr>
            <w:tcW w:w="236" w:type="pct"/>
            <w:tcBorders>
              <w:top w:val="single" w:sz="4" w:space="0" w:color="auto"/>
              <w:left w:val="single" w:sz="8" w:space="0" w:color="auto"/>
              <w:bottom w:val="single" w:sz="4" w:space="0" w:color="auto"/>
              <w:right w:val="nil"/>
            </w:tcBorders>
            <w:shd w:val="clear" w:color="auto" w:fill="auto"/>
            <w:noWrap/>
            <w:vAlign w:val="center"/>
          </w:tcPr>
          <w:p w14:paraId="3F213750" w14:textId="77777777" w:rsidR="003454EF" w:rsidRPr="00E74ACC" w:rsidRDefault="003454EF" w:rsidP="00C1467A">
            <w:pPr>
              <w:jc w:val="center"/>
              <w:rPr>
                <w:color w:val="FF0000"/>
                <w:sz w:val="28"/>
                <w:szCs w:val="18"/>
              </w:rPr>
            </w:pPr>
            <w:r w:rsidRPr="00E74ACC">
              <w:rPr>
                <w:color w:val="FF0000"/>
                <w:sz w:val="28"/>
                <w:szCs w:val="18"/>
              </w:rPr>
              <w:t>10</w:t>
            </w:r>
          </w:p>
        </w:tc>
        <w:tc>
          <w:tcPr>
            <w:tcW w:w="1506" w:type="pct"/>
            <w:tcBorders>
              <w:top w:val="single" w:sz="4" w:space="0" w:color="auto"/>
              <w:left w:val="nil"/>
              <w:bottom w:val="single" w:sz="4" w:space="0" w:color="auto"/>
              <w:right w:val="nil"/>
            </w:tcBorders>
            <w:shd w:val="clear" w:color="auto" w:fill="auto"/>
            <w:noWrap/>
            <w:vAlign w:val="center"/>
          </w:tcPr>
          <w:p w14:paraId="7853DF9C" w14:textId="77777777" w:rsidR="003454EF" w:rsidRPr="006D21FC" w:rsidRDefault="003454EF" w:rsidP="00C1467A">
            <w:pPr>
              <w:rPr>
                <w:szCs w:val="20"/>
              </w:rPr>
            </w:pPr>
            <w:r w:rsidRPr="006D21FC">
              <w:rPr>
                <w:szCs w:val="20"/>
              </w:rPr>
              <w:t xml:space="preserve">İSGB </w:t>
            </w:r>
            <w:proofErr w:type="gramStart"/>
            <w:r w:rsidRPr="006D21FC">
              <w:rPr>
                <w:szCs w:val="20"/>
              </w:rPr>
              <w:t>Veya</w:t>
            </w:r>
            <w:proofErr w:type="gramEnd"/>
            <w:r w:rsidRPr="006D21FC">
              <w:rPr>
                <w:szCs w:val="20"/>
              </w:rPr>
              <w:t xml:space="preserve"> OSGB Sözleşmeleri</w:t>
            </w:r>
          </w:p>
        </w:tc>
        <w:tc>
          <w:tcPr>
            <w:tcW w:w="375" w:type="pct"/>
            <w:tcBorders>
              <w:top w:val="single" w:sz="4" w:space="0" w:color="auto"/>
              <w:left w:val="nil"/>
              <w:bottom w:val="single" w:sz="4" w:space="0" w:color="auto"/>
              <w:right w:val="nil"/>
            </w:tcBorders>
            <w:shd w:val="clear" w:color="auto" w:fill="auto"/>
            <w:noWrap/>
            <w:vAlign w:val="center"/>
          </w:tcPr>
          <w:p w14:paraId="44B664EC" w14:textId="77777777" w:rsidR="003454EF" w:rsidRPr="006D21FC" w:rsidRDefault="00E74ACC" w:rsidP="00C1467A">
            <w:pPr>
              <w:jc w:val="center"/>
              <w:rPr>
                <w:noProof/>
                <w:szCs w:val="20"/>
              </w:rPr>
            </w:pPr>
            <w:r w:rsidRPr="006D21FC">
              <w:rPr>
                <w:noProof/>
                <w:szCs w:val="20"/>
              </w:rPr>
              <mc:AlternateContent>
                <mc:Choice Requires="wps">
                  <w:drawing>
                    <wp:anchor distT="0" distB="0" distL="114300" distR="114300" simplePos="0" relativeHeight="251677696" behindDoc="0" locked="0" layoutInCell="1" allowOverlap="1" wp14:anchorId="740BD44A" wp14:editId="04DC1565">
                      <wp:simplePos x="0" y="0"/>
                      <wp:positionH relativeFrom="column">
                        <wp:posOffset>1905</wp:posOffset>
                      </wp:positionH>
                      <wp:positionV relativeFrom="paragraph">
                        <wp:posOffset>113665</wp:posOffset>
                      </wp:positionV>
                      <wp:extent cx="180975" cy="152400"/>
                      <wp:effectExtent l="0" t="0" r="285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EB307" id="Dikdörtgen 2" o:spid="_x0000_s1026" style="position:absolute;margin-left:.15pt;margin-top:8.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"/>
                  </w:pict>
                </mc:Fallback>
              </mc:AlternateContent>
            </w: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244A9850" w14:textId="18598468" w:rsidR="00801B45" w:rsidRDefault="0020399B" w:rsidP="006D21FC">
            <w:pPr>
              <w:rPr>
                <w:szCs w:val="20"/>
              </w:rPr>
            </w:pPr>
            <w:r w:rsidRPr="006D21FC">
              <w:rPr>
                <w:szCs w:val="20"/>
              </w:rPr>
              <w:t>İş Sağl</w:t>
            </w:r>
            <w:r w:rsidR="00E01E44">
              <w:rPr>
                <w:szCs w:val="20"/>
              </w:rPr>
              <w:t xml:space="preserve">ığı </w:t>
            </w:r>
            <w:proofErr w:type="gramStart"/>
            <w:r w:rsidR="00E01E44">
              <w:rPr>
                <w:szCs w:val="20"/>
              </w:rPr>
              <w:t>Ve</w:t>
            </w:r>
            <w:proofErr w:type="gramEnd"/>
            <w:r w:rsidR="00E01E44">
              <w:rPr>
                <w:szCs w:val="20"/>
              </w:rPr>
              <w:t xml:space="preserve"> Güvenliği Kanunu Madde- 6</w:t>
            </w:r>
            <w:r w:rsidRPr="006D21FC">
              <w:rPr>
                <w:szCs w:val="20"/>
              </w:rPr>
              <w:t xml:space="preserve"> </w:t>
            </w:r>
            <w:r w:rsidR="00801B45" w:rsidRPr="00801B45">
              <w:rPr>
                <w:szCs w:val="20"/>
              </w:rPr>
              <w:t>Ve</w:t>
            </w:r>
          </w:p>
          <w:p w14:paraId="5CC20216" w14:textId="77777777" w:rsidR="006D21FC" w:rsidRPr="006D21FC" w:rsidRDefault="00801B45" w:rsidP="006D21FC">
            <w:pPr>
              <w:rPr>
                <w:bCs/>
                <w:szCs w:val="20"/>
              </w:rPr>
            </w:pPr>
            <w:r w:rsidRPr="006D21FC">
              <w:rPr>
                <w:bCs/>
                <w:szCs w:val="20"/>
              </w:rPr>
              <w:t xml:space="preserve">İşyeri Açma </w:t>
            </w:r>
            <w:proofErr w:type="gramStart"/>
            <w:r w:rsidRPr="006D21FC">
              <w:rPr>
                <w:bCs/>
                <w:szCs w:val="20"/>
              </w:rPr>
              <w:t>Ve</w:t>
            </w:r>
            <w:proofErr w:type="gramEnd"/>
            <w:r w:rsidRPr="006D21FC">
              <w:rPr>
                <w:bCs/>
                <w:szCs w:val="20"/>
              </w:rPr>
              <w:t xml:space="preserve"> Çalışma Ruhsatlarına İlişkin</w:t>
            </w:r>
          </w:p>
          <w:p w14:paraId="19D6FBB5" w14:textId="54A05EF2" w:rsidR="006D21FC" w:rsidRPr="006D21FC" w:rsidRDefault="00801B45" w:rsidP="006D21FC">
            <w:pPr>
              <w:rPr>
                <w:bCs/>
                <w:szCs w:val="20"/>
              </w:rPr>
            </w:pPr>
            <w:r w:rsidRPr="006D21FC">
              <w:rPr>
                <w:bCs/>
                <w:szCs w:val="20"/>
              </w:rPr>
              <w:t>Yönetmelik Madde</w:t>
            </w:r>
            <w:r w:rsidR="006D21FC" w:rsidRPr="006D21FC">
              <w:rPr>
                <w:bCs/>
                <w:szCs w:val="20"/>
              </w:rPr>
              <w:t>-</w:t>
            </w:r>
            <w:r w:rsidR="00E01E44">
              <w:rPr>
                <w:bCs/>
                <w:szCs w:val="20"/>
              </w:rPr>
              <w:t>5/</w:t>
            </w:r>
            <w:r w:rsidR="00BD298A" w:rsidRPr="006D21FC">
              <w:rPr>
                <w:bCs/>
                <w:szCs w:val="20"/>
              </w:rPr>
              <w:t>a</w:t>
            </w:r>
            <w:r w:rsidR="0018570C">
              <w:rPr>
                <w:bCs/>
                <w:szCs w:val="20"/>
              </w:rPr>
              <w:t xml:space="preserve"> B</w:t>
            </w:r>
            <w:r w:rsidR="006D21FC" w:rsidRPr="006D21FC">
              <w:rPr>
                <w:bCs/>
                <w:szCs w:val="20"/>
              </w:rPr>
              <w:t>endi</w:t>
            </w:r>
          </w:p>
          <w:p w14:paraId="67830FF0" w14:textId="77777777" w:rsidR="003454EF" w:rsidRPr="006D21FC" w:rsidRDefault="003454EF" w:rsidP="00C1467A">
            <w:pPr>
              <w:jc w:val="center"/>
              <w:rPr>
                <w:szCs w:val="20"/>
              </w:rPr>
            </w:pPr>
          </w:p>
        </w:tc>
      </w:tr>
      <w:tr w:rsidR="00C1467A" w:rsidRPr="005A5E26" w14:paraId="714F8832" w14:textId="77777777" w:rsidTr="00255341">
        <w:trPr>
          <w:trHeight w:val="548"/>
        </w:trPr>
        <w:tc>
          <w:tcPr>
            <w:tcW w:w="236" w:type="pct"/>
            <w:tcBorders>
              <w:top w:val="single" w:sz="4" w:space="0" w:color="auto"/>
              <w:left w:val="single" w:sz="8" w:space="0" w:color="auto"/>
              <w:bottom w:val="single" w:sz="4" w:space="0" w:color="auto"/>
              <w:right w:val="nil"/>
            </w:tcBorders>
            <w:shd w:val="clear" w:color="auto" w:fill="auto"/>
            <w:noWrap/>
            <w:vAlign w:val="center"/>
          </w:tcPr>
          <w:p w14:paraId="79B18E30" w14:textId="77777777" w:rsidR="00C1467A" w:rsidRPr="00E74ACC" w:rsidRDefault="003454EF" w:rsidP="00C1467A">
            <w:pPr>
              <w:jc w:val="center"/>
              <w:rPr>
                <w:color w:val="FF0000"/>
                <w:sz w:val="28"/>
                <w:szCs w:val="18"/>
              </w:rPr>
            </w:pPr>
            <w:r w:rsidRPr="00E74ACC">
              <w:rPr>
                <w:color w:val="FF0000"/>
                <w:sz w:val="28"/>
                <w:szCs w:val="18"/>
              </w:rPr>
              <w:t>11</w:t>
            </w:r>
            <w:r w:rsidR="00C1467A" w:rsidRPr="00E74ACC">
              <w:rPr>
                <w:color w:val="FF0000"/>
                <w:sz w:val="28"/>
                <w:szCs w:val="18"/>
              </w:rPr>
              <w:t xml:space="preserve"> </w:t>
            </w:r>
          </w:p>
        </w:tc>
        <w:tc>
          <w:tcPr>
            <w:tcW w:w="1506" w:type="pct"/>
            <w:tcBorders>
              <w:top w:val="single" w:sz="4" w:space="0" w:color="auto"/>
              <w:left w:val="nil"/>
              <w:bottom w:val="single" w:sz="4" w:space="0" w:color="auto"/>
              <w:right w:val="nil"/>
            </w:tcBorders>
            <w:shd w:val="clear" w:color="auto" w:fill="auto"/>
            <w:noWrap/>
            <w:vAlign w:val="center"/>
          </w:tcPr>
          <w:p w14:paraId="2BA8B3DC" w14:textId="77777777" w:rsidR="00C1467A" w:rsidRPr="006D21FC" w:rsidRDefault="00EE22DF" w:rsidP="00EE22DF">
            <w:pPr>
              <w:rPr>
                <w:szCs w:val="20"/>
              </w:rPr>
            </w:pPr>
            <w:r w:rsidRPr="006D21FC">
              <w:rPr>
                <w:szCs w:val="20"/>
              </w:rPr>
              <w:t xml:space="preserve">Elektrik Birim Onayı </w:t>
            </w:r>
          </w:p>
        </w:tc>
        <w:tc>
          <w:tcPr>
            <w:tcW w:w="375" w:type="pct"/>
            <w:tcBorders>
              <w:top w:val="single" w:sz="4" w:space="0" w:color="auto"/>
              <w:left w:val="nil"/>
              <w:bottom w:val="single" w:sz="4" w:space="0" w:color="auto"/>
              <w:right w:val="nil"/>
            </w:tcBorders>
            <w:shd w:val="clear" w:color="auto" w:fill="auto"/>
            <w:noWrap/>
            <w:vAlign w:val="center"/>
          </w:tcPr>
          <w:tbl>
            <w:tblPr>
              <w:tblStyle w:val="TabloKlavuzu"/>
              <w:tblW w:w="0" w:type="auto"/>
              <w:tblLayout w:type="fixed"/>
              <w:tblLook w:val="04A0" w:firstRow="1" w:lastRow="0" w:firstColumn="1" w:lastColumn="0" w:noHBand="0" w:noVBand="1"/>
            </w:tblPr>
            <w:tblGrid>
              <w:gridCol w:w="279"/>
            </w:tblGrid>
            <w:tr w:rsidR="00B81CAD" w:rsidRPr="006D21FC" w14:paraId="277F0D60" w14:textId="77777777" w:rsidTr="00801B45">
              <w:trPr>
                <w:trHeight w:val="280"/>
              </w:trPr>
              <w:tc>
                <w:tcPr>
                  <w:tcW w:w="279" w:type="dxa"/>
                </w:tcPr>
                <w:p w14:paraId="0208D279" w14:textId="77777777" w:rsidR="00B81CAD" w:rsidRPr="006D21FC" w:rsidRDefault="00B81CAD" w:rsidP="00255341">
                  <w:pPr>
                    <w:framePr w:hSpace="141" w:wrap="around" w:vAnchor="text" w:hAnchor="margin" w:y="10"/>
                    <w:jc w:val="center"/>
                    <w:rPr>
                      <w:noProof/>
                      <w:szCs w:val="20"/>
                    </w:rPr>
                  </w:pPr>
                </w:p>
              </w:tc>
            </w:tr>
          </w:tbl>
          <w:p w14:paraId="5030F62A" w14:textId="77777777" w:rsidR="00C1467A" w:rsidRPr="006D21FC" w:rsidRDefault="00C1467A" w:rsidP="00C1467A">
            <w:pPr>
              <w:jc w:val="center"/>
              <w:rPr>
                <w:noProof/>
                <w:szCs w:val="20"/>
              </w:rPr>
            </w:pP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01609562" w14:textId="77777777" w:rsidR="00C1467A" w:rsidRPr="006D21FC" w:rsidRDefault="00C1467A" w:rsidP="00C1467A">
            <w:pPr>
              <w:jc w:val="center"/>
              <w:rPr>
                <w:szCs w:val="20"/>
              </w:rPr>
            </w:pPr>
          </w:p>
        </w:tc>
      </w:tr>
      <w:tr w:rsidR="00C1467A" w:rsidRPr="005A5E26" w14:paraId="6380D850" w14:textId="77777777" w:rsidTr="00255341">
        <w:trPr>
          <w:trHeight w:val="496"/>
        </w:trPr>
        <w:tc>
          <w:tcPr>
            <w:tcW w:w="236" w:type="pct"/>
            <w:tcBorders>
              <w:top w:val="single" w:sz="4" w:space="0" w:color="auto"/>
              <w:left w:val="single" w:sz="8" w:space="0" w:color="auto"/>
              <w:bottom w:val="single" w:sz="4" w:space="0" w:color="auto"/>
              <w:right w:val="nil"/>
            </w:tcBorders>
            <w:shd w:val="clear" w:color="auto" w:fill="auto"/>
            <w:noWrap/>
            <w:vAlign w:val="center"/>
          </w:tcPr>
          <w:p w14:paraId="1328DDD4" w14:textId="77777777" w:rsidR="00C1467A" w:rsidRPr="00E74ACC" w:rsidRDefault="003454EF" w:rsidP="00C1467A">
            <w:pPr>
              <w:jc w:val="center"/>
              <w:rPr>
                <w:color w:val="FF0000"/>
                <w:sz w:val="28"/>
                <w:szCs w:val="18"/>
              </w:rPr>
            </w:pPr>
            <w:r w:rsidRPr="00E74ACC">
              <w:rPr>
                <w:color w:val="FF0000"/>
                <w:sz w:val="28"/>
                <w:szCs w:val="18"/>
              </w:rPr>
              <w:t>12</w:t>
            </w:r>
          </w:p>
        </w:tc>
        <w:tc>
          <w:tcPr>
            <w:tcW w:w="1506" w:type="pct"/>
            <w:tcBorders>
              <w:top w:val="single" w:sz="4" w:space="0" w:color="auto"/>
              <w:left w:val="nil"/>
              <w:bottom w:val="single" w:sz="4" w:space="0" w:color="auto"/>
              <w:right w:val="nil"/>
            </w:tcBorders>
            <w:shd w:val="clear" w:color="auto" w:fill="auto"/>
            <w:noWrap/>
            <w:vAlign w:val="center"/>
          </w:tcPr>
          <w:p w14:paraId="21D2D02E" w14:textId="77777777" w:rsidR="00C1467A" w:rsidRPr="006D21FC" w:rsidRDefault="00C1467A" w:rsidP="00EE22DF">
            <w:pPr>
              <w:jc w:val="center"/>
              <w:rPr>
                <w:szCs w:val="20"/>
              </w:rPr>
            </w:pPr>
            <w:r w:rsidRPr="006D21FC">
              <w:rPr>
                <w:szCs w:val="20"/>
              </w:rPr>
              <w:t>Su – Doğalgaz Birimi onayı</w:t>
            </w:r>
          </w:p>
        </w:tc>
        <w:tc>
          <w:tcPr>
            <w:tcW w:w="375" w:type="pct"/>
            <w:tcBorders>
              <w:top w:val="single" w:sz="4" w:space="0" w:color="auto"/>
              <w:left w:val="nil"/>
              <w:bottom w:val="single" w:sz="4" w:space="0" w:color="auto"/>
              <w:right w:val="nil"/>
            </w:tcBorders>
            <w:shd w:val="clear" w:color="auto" w:fill="auto"/>
            <w:noWrap/>
            <w:vAlign w:val="center"/>
          </w:tcPr>
          <w:tbl>
            <w:tblPr>
              <w:tblStyle w:val="TabloKlavuzu"/>
              <w:tblW w:w="0" w:type="auto"/>
              <w:tblLayout w:type="fixed"/>
              <w:tblLook w:val="04A0" w:firstRow="1" w:lastRow="0" w:firstColumn="1" w:lastColumn="0" w:noHBand="0" w:noVBand="1"/>
            </w:tblPr>
            <w:tblGrid>
              <w:gridCol w:w="262"/>
            </w:tblGrid>
            <w:tr w:rsidR="00B81CAD" w:rsidRPr="006D21FC" w14:paraId="3E139160" w14:textId="77777777" w:rsidTr="00801B45">
              <w:trPr>
                <w:trHeight w:val="94"/>
              </w:trPr>
              <w:tc>
                <w:tcPr>
                  <w:tcW w:w="262" w:type="dxa"/>
                </w:tcPr>
                <w:p w14:paraId="2F893719" w14:textId="77777777" w:rsidR="00B81CAD" w:rsidRPr="006D21FC" w:rsidRDefault="00B81CAD" w:rsidP="00255341">
                  <w:pPr>
                    <w:framePr w:hSpace="141" w:wrap="around" w:vAnchor="text" w:hAnchor="margin" w:y="10"/>
                    <w:jc w:val="center"/>
                    <w:rPr>
                      <w:noProof/>
                      <w:szCs w:val="20"/>
                    </w:rPr>
                  </w:pPr>
                  <w:r w:rsidRPr="006D21FC">
                    <w:rPr>
                      <w:noProof/>
                      <w:szCs w:val="20"/>
                    </w:rPr>
                    <w:t xml:space="preserve">    </w:t>
                  </w:r>
                </w:p>
              </w:tc>
            </w:tr>
          </w:tbl>
          <w:p w14:paraId="0FBCDACE" w14:textId="77777777" w:rsidR="00C1467A" w:rsidRPr="006D21FC" w:rsidRDefault="00C1467A" w:rsidP="00C1467A">
            <w:pPr>
              <w:jc w:val="center"/>
              <w:rPr>
                <w:noProof/>
                <w:szCs w:val="20"/>
              </w:rPr>
            </w:pP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5B22DCE3" w14:textId="77777777" w:rsidR="00C1467A" w:rsidRPr="006D21FC" w:rsidRDefault="00C1467A" w:rsidP="00C1467A">
            <w:pPr>
              <w:jc w:val="center"/>
              <w:rPr>
                <w:szCs w:val="20"/>
              </w:rPr>
            </w:pPr>
          </w:p>
        </w:tc>
      </w:tr>
      <w:tr w:rsidR="00255341" w:rsidRPr="006D21FC" w14:paraId="660B6562" w14:textId="77777777" w:rsidTr="00045268">
        <w:trPr>
          <w:trHeight w:val="496"/>
        </w:trPr>
        <w:tc>
          <w:tcPr>
            <w:tcW w:w="236" w:type="pct"/>
            <w:tcBorders>
              <w:top w:val="single" w:sz="4" w:space="0" w:color="auto"/>
              <w:left w:val="single" w:sz="8" w:space="0" w:color="auto"/>
              <w:bottom w:val="single" w:sz="4" w:space="0" w:color="auto"/>
              <w:right w:val="nil"/>
            </w:tcBorders>
            <w:shd w:val="clear" w:color="auto" w:fill="auto"/>
            <w:noWrap/>
            <w:vAlign w:val="center"/>
          </w:tcPr>
          <w:p w14:paraId="0FE308F2" w14:textId="6FEEDC17" w:rsidR="00255341" w:rsidRPr="00E74ACC" w:rsidRDefault="00255341" w:rsidP="00045268">
            <w:pPr>
              <w:jc w:val="center"/>
              <w:rPr>
                <w:color w:val="FF0000"/>
                <w:sz w:val="28"/>
                <w:szCs w:val="18"/>
              </w:rPr>
            </w:pPr>
            <w:r w:rsidRPr="00E74ACC">
              <w:rPr>
                <w:color w:val="FF0000"/>
                <w:sz w:val="28"/>
                <w:szCs w:val="18"/>
              </w:rPr>
              <w:t>1</w:t>
            </w:r>
            <w:r>
              <w:rPr>
                <w:color w:val="FF0000"/>
                <w:sz w:val="28"/>
                <w:szCs w:val="18"/>
              </w:rPr>
              <w:t>3</w:t>
            </w:r>
          </w:p>
        </w:tc>
        <w:tc>
          <w:tcPr>
            <w:tcW w:w="1506" w:type="pct"/>
            <w:tcBorders>
              <w:top w:val="single" w:sz="4" w:space="0" w:color="auto"/>
              <w:left w:val="nil"/>
              <w:bottom w:val="single" w:sz="4" w:space="0" w:color="auto"/>
              <w:right w:val="nil"/>
            </w:tcBorders>
            <w:shd w:val="clear" w:color="auto" w:fill="auto"/>
            <w:noWrap/>
            <w:vAlign w:val="center"/>
          </w:tcPr>
          <w:p w14:paraId="13DAF619" w14:textId="437CAEE0" w:rsidR="00255341" w:rsidRPr="006D21FC" w:rsidRDefault="00255341" w:rsidP="00255341">
            <w:pPr>
              <w:rPr>
                <w:szCs w:val="20"/>
              </w:rPr>
            </w:pPr>
            <w:r>
              <w:rPr>
                <w:szCs w:val="20"/>
              </w:rPr>
              <w:t>Veri Sorumlusundan Veri Sorumlusuna Aktarım İçerikli Protokol</w:t>
            </w:r>
          </w:p>
        </w:tc>
        <w:tc>
          <w:tcPr>
            <w:tcW w:w="375" w:type="pct"/>
            <w:tcBorders>
              <w:top w:val="single" w:sz="4" w:space="0" w:color="auto"/>
              <w:left w:val="nil"/>
              <w:bottom w:val="single" w:sz="4" w:space="0" w:color="auto"/>
              <w:right w:val="nil"/>
            </w:tcBorders>
            <w:shd w:val="clear" w:color="auto" w:fill="auto"/>
            <w:noWrap/>
            <w:vAlign w:val="center"/>
          </w:tcPr>
          <w:tbl>
            <w:tblPr>
              <w:tblStyle w:val="TabloKlavuzu"/>
              <w:tblW w:w="0" w:type="auto"/>
              <w:tblLayout w:type="fixed"/>
              <w:tblLook w:val="04A0" w:firstRow="1" w:lastRow="0" w:firstColumn="1" w:lastColumn="0" w:noHBand="0" w:noVBand="1"/>
            </w:tblPr>
            <w:tblGrid>
              <w:gridCol w:w="262"/>
            </w:tblGrid>
            <w:tr w:rsidR="00255341" w:rsidRPr="006D21FC" w14:paraId="288E1B43" w14:textId="77777777" w:rsidTr="00045268">
              <w:trPr>
                <w:trHeight w:val="94"/>
              </w:trPr>
              <w:tc>
                <w:tcPr>
                  <w:tcW w:w="262" w:type="dxa"/>
                </w:tcPr>
                <w:p w14:paraId="521FC9D0" w14:textId="77777777" w:rsidR="00255341" w:rsidRPr="006D21FC" w:rsidRDefault="00255341" w:rsidP="00045268">
                  <w:pPr>
                    <w:framePr w:hSpace="141" w:wrap="around" w:vAnchor="text" w:hAnchor="margin" w:y="10"/>
                    <w:jc w:val="center"/>
                    <w:rPr>
                      <w:noProof/>
                      <w:szCs w:val="20"/>
                    </w:rPr>
                  </w:pPr>
                  <w:r w:rsidRPr="006D21FC">
                    <w:rPr>
                      <w:noProof/>
                      <w:szCs w:val="20"/>
                    </w:rPr>
                    <w:t xml:space="preserve">    </w:t>
                  </w:r>
                </w:p>
              </w:tc>
            </w:tr>
          </w:tbl>
          <w:p w14:paraId="6EB8A5FD" w14:textId="77777777" w:rsidR="00255341" w:rsidRPr="006D21FC" w:rsidRDefault="00255341" w:rsidP="00045268">
            <w:pPr>
              <w:jc w:val="center"/>
              <w:rPr>
                <w:noProof/>
                <w:szCs w:val="20"/>
              </w:rPr>
            </w:pPr>
          </w:p>
        </w:tc>
        <w:tc>
          <w:tcPr>
            <w:tcW w:w="2883" w:type="pct"/>
            <w:tcBorders>
              <w:top w:val="single" w:sz="4" w:space="0" w:color="auto"/>
              <w:left w:val="nil"/>
              <w:bottom w:val="single" w:sz="4" w:space="0" w:color="auto"/>
              <w:right w:val="single" w:sz="8" w:space="0" w:color="auto"/>
            </w:tcBorders>
            <w:shd w:val="clear" w:color="auto" w:fill="auto"/>
            <w:noWrap/>
            <w:vAlign w:val="center"/>
          </w:tcPr>
          <w:p w14:paraId="3CC4D425" w14:textId="77777777" w:rsidR="00255341" w:rsidRPr="006D21FC" w:rsidRDefault="00255341" w:rsidP="00045268">
            <w:pPr>
              <w:jc w:val="center"/>
              <w:rPr>
                <w:szCs w:val="20"/>
              </w:rPr>
            </w:pPr>
          </w:p>
        </w:tc>
      </w:tr>
    </w:tbl>
    <w:p w14:paraId="60F76BD2" w14:textId="77777777" w:rsidR="00082F5F" w:rsidRDefault="00082F5F" w:rsidP="0026523E">
      <w:pPr>
        <w:jc w:val="both"/>
        <w:rPr>
          <w:rFonts w:ascii="Arial" w:hAnsi="Arial" w:cs="Arial"/>
          <w:b/>
          <w:sz w:val="22"/>
          <w:szCs w:val="22"/>
          <w:u w:val="single"/>
        </w:rPr>
      </w:pPr>
    </w:p>
    <w:p w14:paraId="0EF053AC" w14:textId="77777777" w:rsidR="00082F5F" w:rsidRDefault="00082F5F" w:rsidP="0026523E">
      <w:pPr>
        <w:jc w:val="both"/>
        <w:rPr>
          <w:rFonts w:ascii="Arial" w:hAnsi="Arial" w:cs="Arial"/>
          <w:b/>
          <w:sz w:val="22"/>
          <w:szCs w:val="22"/>
          <w:u w:val="single"/>
        </w:rPr>
      </w:pPr>
    </w:p>
    <w:p w14:paraId="34C6B50B" w14:textId="77777777" w:rsidR="00E74ACC" w:rsidRDefault="00E74ACC" w:rsidP="006D581F">
      <w:pPr>
        <w:ind w:left="8364" w:right="-425"/>
        <w:rPr>
          <w:rFonts w:ascii="Arial" w:hAnsi="Arial" w:cs="Arial"/>
          <w:b/>
          <w:color w:val="A6A6A6" w:themeColor="background1" w:themeShade="A6"/>
          <w:sz w:val="22"/>
          <w:szCs w:val="22"/>
        </w:rPr>
      </w:pPr>
    </w:p>
    <w:p w14:paraId="461C2C61" w14:textId="77777777" w:rsidR="00E74ACC" w:rsidRDefault="00E74ACC" w:rsidP="006D581F">
      <w:pPr>
        <w:ind w:left="8364" w:right="-425"/>
        <w:rPr>
          <w:rFonts w:ascii="Arial" w:hAnsi="Arial" w:cs="Arial"/>
          <w:b/>
          <w:color w:val="A6A6A6" w:themeColor="background1" w:themeShade="A6"/>
          <w:sz w:val="22"/>
          <w:szCs w:val="22"/>
        </w:rPr>
      </w:pPr>
    </w:p>
    <w:p w14:paraId="41DF66B8" w14:textId="77777777" w:rsidR="00E74ACC" w:rsidRDefault="00E74ACC" w:rsidP="006D581F">
      <w:pPr>
        <w:ind w:left="8364" w:right="-425"/>
        <w:rPr>
          <w:rFonts w:ascii="Arial" w:hAnsi="Arial" w:cs="Arial"/>
          <w:b/>
          <w:color w:val="A6A6A6" w:themeColor="background1" w:themeShade="A6"/>
          <w:sz w:val="22"/>
          <w:szCs w:val="22"/>
        </w:rPr>
      </w:pPr>
    </w:p>
    <w:p w14:paraId="327486BF" w14:textId="77777777" w:rsidR="00E74ACC" w:rsidRDefault="00E74ACC" w:rsidP="006D581F">
      <w:pPr>
        <w:ind w:left="8364" w:right="-425"/>
        <w:rPr>
          <w:rFonts w:ascii="Arial" w:hAnsi="Arial" w:cs="Arial"/>
          <w:b/>
          <w:color w:val="A6A6A6" w:themeColor="background1" w:themeShade="A6"/>
          <w:sz w:val="22"/>
          <w:szCs w:val="22"/>
        </w:rPr>
      </w:pPr>
    </w:p>
    <w:p w14:paraId="3B62286D" w14:textId="77777777" w:rsidR="000D6906" w:rsidRDefault="000D6906" w:rsidP="006D581F">
      <w:pPr>
        <w:ind w:left="8364" w:right="-425"/>
        <w:rPr>
          <w:rFonts w:ascii="Arial" w:hAnsi="Arial" w:cs="Arial"/>
          <w:b/>
          <w:color w:val="A6A6A6" w:themeColor="background1" w:themeShade="A6"/>
          <w:sz w:val="22"/>
          <w:szCs w:val="22"/>
        </w:rPr>
      </w:pPr>
    </w:p>
    <w:p w14:paraId="3FB5ABAC" w14:textId="77777777" w:rsidR="000D6906" w:rsidRDefault="000D6906" w:rsidP="006D581F">
      <w:pPr>
        <w:ind w:left="8364" w:right="-425"/>
        <w:rPr>
          <w:rFonts w:ascii="Arial" w:hAnsi="Arial" w:cs="Arial"/>
          <w:b/>
          <w:color w:val="A6A6A6" w:themeColor="background1" w:themeShade="A6"/>
          <w:sz w:val="22"/>
          <w:szCs w:val="22"/>
        </w:rPr>
      </w:pPr>
    </w:p>
    <w:p w14:paraId="3787C9AA" w14:textId="77777777" w:rsidR="000D6906" w:rsidRDefault="000D6906" w:rsidP="006D581F">
      <w:pPr>
        <w:ind w:left="8364" w:right="-425"/>
        <w:rPr>
          <w:rFonts w:ascii="Arial" w:hAnsi="Arial" w:cs="Arial"/>
          <w:b/>
          <w:color w:val="A6A6A6" w:themeColor="background1" w:themeShade="A6"/>
          <w:sz w:val="22"/>
          <w:szCs w:val="22"/>
        </w:rPr>
      </w:pPr>
    </w:p>
    <w:p w14:paraId="6F5052FA" w14:textId="77777777" w:rsidR="000D6906" w:rsidRDefault="000D6906" w:rsidP="006D581F">
      <w:pPr>
        <w:ind w:left="8364" w:right="-425"/>
        <w:rPr>
          <w:rFonts w:ascii="Arial" w:hAnsi="Arial" w:cs="Arial"/>
          <w:b/>
          <w:color w:val="A6A6A6" w:themeColor="background1" w:themeShade="A6"/>
          <w:sz w:val="22"/>
          <w:szCs w:val="22"/>
        </w:rPr>
      </w:pPr>
    </w:p>
    <w:p w14:paraId="778C20F3" w14:textId="77777777" w:rsidR="000D6906" w:rsidRDefault="000D6906" w:rsidP="006D581F">
      <w:pPr>
        <w:ind w:left="8364" w:right="-425"/>
        <w:rPr>
          <w:rFonts w:ascii="Arial" w:hAnsi="Arial" w:cs="Arial"/>
          <w:b/>
          <w:color w:val="A6A6A6" w:themeColor="background1" w:themeShade="A6"/>
          <w:sz w:val="22"/>
          <w:szCs w:val="22"/>
        </w:rPr>
      </w:pPr>
    </w:p>
    <w:p w14:paraId="55D90C47" w14:textId="77777777" w:rsidR="006D581F" w:rsidRPr="00BC0970" w:rsidRDefault="006D581F" w:rsidP="006D581F">
      <w:pPr>
        <w:ind w:left="8364" w:right="-425"/>
        <w:rPr>
          <w:rFonts w:ascii="Arial" w:hAnsi="Arial" w:cs="Arial"/>
          <w:b/>
          <w:color w:val="A6A6A6" w:themeColor="background1" w:themeShade="A6"/>
          <w:sz w:val="22"/>
          <w:szCs w:val="22"/>
        </w:rPr>
      </w:pPr>
      <w:r w:rsidRPr="00BC0970">
        <w:rPr>
          <w:rFonts w:ascii="Arial" w:hAnsi="Arial" w:cs="Arial"/>
          <w:b/>
          <w:color w:val="A6A6A6" w:themeColor="background1" w:themeShade="A6"/>
          <w:sz w:val="22"/>
          <w:szCs w:val="22"/>
        </w:rPr>
        <w:t>(EK-1)</w:t>
      </w:r>
    </w:p>
    <w:p w14:paraId="02B8DF55" w14:textId="77777777" w:rsidR="006D581F" w:rsidRDefault="006D581F" w:rsidP="006D581F">
      <w:pPr>
        <w:ind w:left="7788"/>
        <w:rPr>
          <w:rFonts w:ascii="Arial" w:hAnsi="Arial" w:cs="Arial"/>
          <w:b/>
          <w:sz w:val="22"/>
          <w:szCs w:val="22"/>
        </w:rPr>
      </w:pPr>
    </w:p>
    <w:p w14:paraId="095C63B3" w14:textId="77777777" w:rsidR="006D581F" w:rsidRDefault="006D581F" w:rsidP="006D581F">
      <w:pPr>
        <w:ind w:left="7788"/>
        <w:rPr>
          <w:rFonts w:ascii="Arial" w:hAnsi="Arial" w:cs="Arial"/>
          <w:b/>
          <w:sz w:val="22"/>
          <w:szCs w:val="22"/>
        </w:rPr>
      </w:pPr>
    </w:p>
    <w:p w14:paraId="386976C3" w14:textId="77777777" w:rsidR="006D581F" w:rsidRPr="006D581F" w:rsidRDefault="006D581F" w:rsidP="006D581F">
      <w:pPr>
        <w:rPr>
          <w:rFonts w:ascii="Arial" w:hAnsi="Arial" w:cs="Arial"/>
          <w:sz w:val="22"/>
          <w:szCs w:val="22"/>
        </w:rPr>
      </w:pPr>
      <w:r w:rsidRPr="006D581F">
        <w:rPr>
          <w:rFonts w:ascii="Arial" w:hAnsi="Arial" w:cs="Arial"/>
          <w:b/>
          <w:sz w:val="22"/>
          <w:szCs w:val="22"/>
        </w:rPr>
        <w:t>Konu:</w:t>
      </w:r>
      <w:r w:rsidRPr="006D581F">
        <w:rPr>
          <w:rFonts w:ascii="Arial" w:hAnsi="Arial" w:cs="Arial"/>
          <w:sz w:val="22"/>
          <w:szCs w:val="22"/>
        </w:rPr>
        <w:t xml:space="preserve"> Deneme İzni </w:t>
      </w:r>
      <w:proofErr w:type="spellStart"/>
      <w:r w:rsidRPr="006D581F">
        <w:rPr>
          <w:rFonts w:ascii="Arial" w:hAnsi="Arial" w:cs="Arial"/>
          <w:sz w:val="22"/>
          <w:szCs w:val="22"/>
        </w:rPr>
        <w:t>Hk</w:t>
      </w:r>
      <w:proofErr w:type="spellEnd"/>
      <w:r w:rsidRPr="006D581F">
        <w:rPr>
          <w:rFonts w:ascii="Arial" w:hAnsi="Arial" w:cs="Arial"/>
          <w:sz w:val="22"/>
          <w:szCs w:val="22"/>
        </w:rPr>
        <w:t xml:space="preserve">                     </w:t>
      </w:r>
      <w:r w:rsidRPr="006D581F">
        <w:rPr>
          <w:rFonts w:ascii="Arial" w:hAnsi="Arial" w:cs="Arial"/>
          <w:sz w:val="22"/>
          <w:szCs w:val="22"/>
        </w:rPr>
        <w:tab/>
      </w:r>
      <w:r w:rsidRPr="006D581F">
        <w:rPr>
          <w:rFonts w:ascii="Arial" w:hAnsi="Arial" w:cs="Arial"/>
          <w:sz w:val="22"/>
          <w:szCs w:val="22"/>
        </w:rPr>
        <w:tab/>
        <w:t xml:space="preserve">        </w:t>
      </w:r>
      <w:r w:rsidR="001F6A1C">
        <w:rPr>
          <w:rFonts w:ascii="Arial" w:hAnsi="Arial" w:cs="Arial"/>
          <w:sz w:val="22"/>
          <w:szCs w:val="22"/>
        </w:rPr>
        <w:t xml:space="preserve">                    </w:t>
      </w:r>
      <w:proofErr w:type="gramStart"/>
      <w:r w:rsidR="001F6A1C">
        <w:rPr>
          <w:rFonts w:ascii="Arial" w:hAnsi="Arial" w:cs="Arial"/>
          <w:sz w:val="22"/>
          <w:szCs w:val="22"/>
        </w:rPr>
        <w:tab/>
      </w:r>
      <w:r w:rsidR="0077159C">
        <w:rPr>
          <w:rFonts w:ascii="Arial" w:hAnsi="Arial" w:cs="Arial"/>
          <w:sz w:val="22"/>
          <w:szCs w:val="22"/>
        </w:rPr>
        <w:t>….</w:t>
      </w:r>
      <w:proofErr w:type="gramEnd"/>
      <w:r w:rsidR="0077159C">
        <w:rPr>
          <w:rFonts w:ascii="Arial" w:hAnsi="Arial" w:cs="Arial"/>
          <w:sz w:val="22"/>
          <w:szCs w:val="22"/>
        </w:rPr>
        <w:t>/…../……</w:t>
      </w:r>
    </w:p>
    <w:p w14:paraId="40FDF22B" w14:textId="77777777" w:rsidR="006D581F" w:rsidRPr="006D581F" w:rsidRDefault="006D581F" w:rsidP="006D581F">
      <w:pPr>
        <w:ind w:left="7788"/>
        <w:rPr>
          <w:rFonts w:ascii="Arial" w:hAnsi="Arial" w:cs="Arial"/>
          <w:sz w:val="22"/>
          <w:szCs w:val="22"/>
        </w:rPr>
      </w:pPr>
    </w:p>
    <w:p w14:paraId="69403648" w14:textId="77777777" w:rsidR="006D581F" w:rsidRPr="006D581F" w:rsidRDefault="006D581F" w:rsidP="006D581F">
      <w:pPr>
        <w:jc w:val="center"/>
        <w:rPr>
          <w:rFonts w:ascii="Arial" w:hAnsi="Arial" w:cs="Arial"/>
          <w:b/>
          <w:bCs/>
          <w:sz w:val="22"/>
          <w:szCs w:val="22"/>
        </w:rPr>
      </w:pPr>
    </w:p>
    <w:p w14:paraId="5F6F601D" w14:textId="77777777" w:rsidR="006D581F" w:rsidRPr="006D581F" w:rsidRDefault="006D581F" w:rsidP="006D581F">
      <w:pPr>
        <w:jc w:val="center"/>
        <w:rPr>
          <w:rFonts w:ascii="Arial" w:hAnsi="Arial" w:cs="Arial"/>
          <w:b/>
          <w:sz w:val="22"/>
          <w:szCs w:val="22"/>
        </w:rPr>
      </w:pPr>
      <w:r w:rsidRPr="006D581F">
        <w:rPr>
          <w:rFonts w:ascii="Arial" w:hAnsi="Arial" w:cs="Arial"/>
          <w:b/>
          <w:sz w:val="22"/>
          <w:szCs w:val="22"/>
        </w:rPr>
        <w:t>KOCAELİ – GEBZE VI. (İMES) MAKİNA İHTİSAS</w:t>
      </w:r>
    </w:p>
    <w:p w14:paraId="4EC73152" w14:textId="0F421DDE" w:rsidR="006D581F" w:rsidRPr="006D581F" w:rsidRDefault="006D581F" w:rsidP="006D581F">
      <w:pPr>
        <w:jc w:val="center"/>
        <w:rPr>
          <w:rFonts w:ascii="Arial" w:hAnsi="Arial" w:cs="Arial"/>
          <w:b/>
          <w:sz w:val="22"/>
          <w:szCs w:val="22"/>
        </w:rPr>
      </w:pPr>
      <w:r w:rsidRPr="006D581F">
        <w:rPr>
          <w:rFonts w:ascii="Arial" w:hAnsi="Arial" w:cs="Arial"/>
          <w:b/>
          <w:sz w:val="22"/>
          <w:szCs w:val="22"/>
        </w:rPr>
        <w:t xml:space="preserve">ORGANİZE SANAYİ BÖLGESİ </w:t>
      </w:r>
      <w:r w:rsidR="00190AA0">
        <w:rPr>
          <w:rFonts w:ascii="Arial" w:hAnsi="Arial" w:cs="Arial"/>
          <w:b/>
          <w:sz w:val="22"/>
          <w:szCs w:val="22"/>
        </w:rPr>
        <w:t xml:space="preserve">BÖLGE </w:t>
      </w:r>
      <w:r w:rsidRPr="006D581F">
        <w:rPr>
          <w:rFonts w:ascii="Arial" w:hAnsi="Arial" w:cs="Arial"/>
          <w:b/>
          <w:sz w:val="22"/>
          <w:szCs w:val="22"/>
        </w:rPr>
        <w:t>MÜDÜRLÜĞÜ</w:t>
      </w:r>
      <w:r w:rsidR="00190AA0">
        <w:rPr>
          <w:rFonts w:ascii="Arial" w:hAnsi="Arial" w:cs="Arial"/>
          <w:b/>
          <w:sz w:val="22"/>
          <w:szCs w:val="22"/>
        </w:rPr>
        <w:t>’</w:t>
      </w:r>
      <w:r w:rsidRPr="006D581F">
        <w:rPr>
          <w:rFonts w:ascii="Arial" w:hAnsi="Arial" w:cs="Arial"/>
          <w:b/>
          <w:sz w:val="22"/>
          <w:szCs w:val="22"/>
        </w:rPr>
        <w:t>NE</w:t>
      </w:r>
    </w:p>
    <w:p w14:paraId="4ABBE923" w14:textId="77777777" w:rsidR="006D581F" w:rsidRPr="006D581F" w:rsidRDefault="006D581F" w:rsidP="006D581F">
      <w:pPr>
        <w:rPr>
          <w:rFonts w:ascii="Arial" w:hAnsi="Arial" w:cs="Arial"/>
          <w:b/>
          <w:bCs/>
          <w:sz w:val="22"/>
          <w:szCs w:val="22"/>
          <w:u w:val="single"/>
        </w:rPr>
      </w:pPr>
    </w:p>
    <w:p w14:paraId="25EBAF18" w14:textId="77777777" w:rsidR="006D581F" w:rsidRPr="006D581F" w:rsidRDefault="006D581F" w:rsidP="006D581F">
      <w:pPr>
        <w:rPr>
          <w:rFonts w:ascii="Arial" w:hAnsi="Arial" w:cs="Arial"/>
          <w:b/>
          <w:bCs/>
          <w:sz w:val="22"/>
          <w:szCs w:val="22"/>
          <w:u w:val="single"/>
        </w:rPr>
      </w:pPr>
    </w:p>
    <w:p w14:paraId="5DA8FB37" w14:textId="77777777" w:rsidR="006D581F" w:rsidRPr="006D581F" w:rsidRDefault="006D581F" w:rsidP="006D581F">
      <w:pPr>
        <w:rPr>
          <w:rFonts w:ascii="Arial" w:hAnsi="Arial" w:cs="Arial"/>
          <w:b/>
          <w:bCs/>
          <w:sz w:val="22"/>
          <w:szCs w:val="22"/>
          <w:u w:val="single"/>
        </w:rPr>
      </w:pPr>
    </w:p>
    <w:p w14:paraId="36BA6278" w14:textId="77777777" w:rsidR="006D581F" w:rsidRPr="006D581F" w:rsidRDefault="006D581F" w:rsidP="006D581F">
      <w:pPr>
        <w:rPr>
          <w:rFonts w:ascii="Arial" w:hAnsi="Arial" w:cs="Arial"/>
          <w:b/>
          <w:bCs/>
          <w:sz w:val="22"/>
          <w:szCs w:val="22"/>
          <w:u w:val="single"/>
        </w:rPr>
      </w:pPr>
    </w:p>
    <w:p w14:paraId="2760683E" w14:textId="37DA29D1" w:rsidR="006D581F" w:rsidRPr="001F6A1C" w:rsidRDefault="006D581F" w:rsidP="001F6A1C">
      <w:pPr>
        <w:spacing w:line="360" w:lineRule="auto"/>
        <w:ind w:firstLine="708"/>
        <w:jc w:val="both"/>
      </w:pPr>
      <w:r w:rsidRPr="001F6A1C">
        <w:t>Bölgenizde</w:t>
      </w:r>
      <w:r w:rsidR="00536692">
        <w:t>, tarafımıza tahsis edilmiş</w:t>
      </w:r>
      <w:r w:rsidR="00F25F96">
        <w:t>………………………………………</w:t>
      </w:r>
      <w:r w:rsidR="00E05BFB">
        <w:t xml:space="preserve"> </w:t>
      </w:r>
      <w:r w:rsidR="00AE418E" w:rsidRPr="001F6A1C">
        <w:t xml:space="preserve"> </w:t>
      </w:r>
      <w:proofErr w:type="gramStart"/>
      <w:r w:rsidR="00AE418E" w:rsidRPr="001F6A1C">
        <w:t>adresinde</w:t>
      </w:r>
      <w:r w:rsidR="00536692">
        <w:t>ki</w:t>
      </w:r>
      <w:proofErr w:type="gramEnd"/>
      <w:r w:rsidR="00536692">
        <w:t xml:space="preserve"> parselde kurulu bulunan </w:t>
      </w:r>
      <w:proofErr w:type="spellStart"/>
      <w:r w:rsidR="00536692">
        <w:t>tesisimi</w:t>
      </w:r>
      <w:r w:rsidR="00E01E44">
        <w:t>mizde</w:t>
      </w:r>
      <w:proofErr w:type="spellEnd"/>
      <w:r w:rsidR="00536692">
        <w:t xml:space="preserve"> </w:t>
      </w:r>
      <w:r w:rsidR="00F25F96">
        <w:t>,…………………..……………………….</w:t>
      </w:r>
      <w:r w:rsidR="00E05BFB">
        <w:t xml:space="preserve"> </w:t>
      </w:r>
      <w:proofErr w:type="gramStart"/>
      <w:r w:rsidR="001F6A1C" w:rsidRPr="001F6A1C">
        <w:t>amacıyla</w:t>
      </w:r>
      <w:proofErr w:type="gramEnd"/>
      <w:r w:rsidR="00E01E44">
        <w:t xml:space="preserve"> </w:t>
      </w:r>
      <w:r w:rsidRPr="001F6A1C">
        <w:t>üretime başlamak için,</w:t>
      </w:r>
      <w:r w:rsidR="00337159">
        <w:t xml:space="preserve"> tarafımıza</w:t>
      </w:r>
      <w:r w:rsidRPr="001F6A1C">
        <w:t xml:space="preserve"> “Deneme İzni” verilmesi hususunda,</w:t>
      </w:r>
    </w:p>
    <w:p w14:paraId="388BD36A" w14:textId="77777777" w:rsidR="006D581F" w:rsidRPr="001F6A1C" w:rsidRDefault="006D581F" w:rsidP="001F6A1C">
      <w:pPr>
        <w:spacing w:line="360" w:lineRule="auto"/>
        <w:jc w:val="both"/>
      </w:pPr>
    </w:p>
    <w:p w14:paraId="673A4885" w14:textId="77777777" w:rsidR="006D581F" w:rsidRPr="001F6A1C" w:rsidRDefault="006D581F" w:rsidP="001F6A1C">
      <w:pPr>
        <w:spacing w:line="360" w:lineRule="auto"/>
        <w:ind w:firstLine="708"/>
        <w:jc w:val="both"/>
      </w:pPr>
      <w:r w:rsidRPr="001F6A1C">
        <w:t xml:space="preserve">Gereğinin yapılmasını bilgilerinize arz ederiz. </w:t>
      </w:r>
    </w:p>
    <w:p w14:paraId="41FD0D4E" w14:textId="77777777" w:rsidR="006D581F" w:rsidRPr="006D581F" w:rsidRDefault="006D581F" w:rsidP="006D581F">
      <w:pPr>
        <w:spacing w:after="120"/>
        <w:jc w:val="right"/>
        <w:rPr>
          <w:rFonts w:ascii="Arial" w:hAnsi="Arial" w:cs="Arial"/>
          <w:sz w:val="22"/>
          <w:szCs w:val="22"/>
        </w:rPr>
      </w:pPr>
    </w:p>
    <w:p w14:paraId="23F42DE6" w14:textId="77777777" w:rsidR="006D581F" w:rsidRPr="006D581F" w:rsidRDefault="006D581F" w:rsidP="006D581F">
      <w:pPr>
        <w:spacing w:after="120"/>
        <w:jc w:val="right"/>
        <w:rPr>
          <w:rFonts w:ascii="Arial" w:hAnsi="Arial" w:cs="Arial"/>
          <w:sz w:val="22"/>
          <w:szCs w:val="22"/>
        </w:rPr>
      </w:pPr>
      <w:r w:rsidRPr="006D581F">
        <w:rPr>
          <w:rFonts w:ascii="Arial" w:hAnsi="Arial" w:cs="Arial"/>
          <w:sz w:val="22"/>
          <w:szCs w:val="22"/>
        </w:rPr>
        <w:t xml:space="preserve">(FİRMA </w:t>
      </w:r>
      <w:proofErr w:type="gramStart"/>
      <w:r w:rsidRPr="006D581F">
        <w:rPr>
          <w:rFonts w:ascii="Arial" w:hAnsi="Arial" w:cs="Arial"/>
          <w:sz w:val="22"/>
          <w:szCs w:val="22"/>
        </w:rPr>
        <w:t>KAŞESİ )</w:t>
      </w:r>
      <w:proofErr w:type="gramEnd"/>
    </w:p>
    <w:p w14:paraId="69918BBF" w14:textId="77777777" w:rsidR="006D581F" w:rsidRPr="006D581F" w:rsidRDefault="006D581F" w:rsidP="006D581F">
      <w:pPr>
        <w:spacing w:after="120"/>
        <w:jc w:val="right"/>
        <w:rPr>
          <w:rFonts w:ascii="Arial" w:hAnsi="Arial" w:cs="Arial"/>
          <w:sz w:val="22"/>
          <w:szCs w:val="22"/>
        </w:rPr>
      </w:pPr>
      <w:r w:rsidRPr="006D581F">
        <w:rPr>
          <w:rFonts w:ascii="Arial" w:hAnsi="Arial" w:cs="Arial"/>
          <w:sz w:val="22"/>
          <w:szCs w:val="22"/>
        </w:rPr>
        <w:t>(YETKİLİ KİŞİ VE İMZASI)</w:t>
      </w:r>
    </w:p>
    <w:p w14:paraId="0FAB0B43" w14:textId="77777777" w:rsidR="006D581F" w:rsidRPr="006D581F" w:rsidRDefault="006D581F" w:rsidP="006D581F">
      <w:pPr>
        <w:jc w:val="center"/>
        <w:rPr>
          <w:rFonts w:ascii="Arial" w:hAnsi="Arial" w:cs="Arial"/>
          <w:b/>
          <w:bCs/>
          <w:sz w:val="22"/>
          <w:szCs w:val="22"/>
        </w:rPr>
      </w:pPr>
    </w:p>
    <w:p w14:paraId="2FDBB9E5" w14:textId="77777777" w:rsidR="006D581F" w:rsidRPr="006D581F" w:rsidRDefault="006D581F" w:rsidP="006D581F">
      <w:pPr>
        <w:jc w:val="center"/>
        <w:rPr>
          <w:rFonts w:ascii="Arial" w:hAnsi="Arial" w:cs="Arial"/>
          <w:b/>
          <w:bCs/>
          <w:sz w:val="22"/>
          <w:szCs w:val="22"/>
        </w:rPr>
      </w:pPr>
    </w:p>
    <w:p w14:paraId="1B7754A5" w14:textId="77777777" w:rsidR="006D581F" w:rsidRPr="006D581F" w:rsidRDefault="006D581F" w:rsidP="006D581F">
      <w:pPr>
        <w:jc w:val="center"/>
        <w:rPr>
          <w:rFonts w:ascii="Arial" w:hAnsi="Arial" w:cs="Arial"/>
          <w:b/>
          <w:bCs/>
          <w:sz w:val="22"/>
          <w:szCs w:val="22"/>
        </w:rPr>
      </w:pPr>
    </w:p>
    <w:p w14:paraId="4BF6F83C" w14:textId="77777777" w:rsidR="006D581F" w:rsidRPr="006D581F" w:rsidRDefault="006D581F" w:rsidP="006D581F">
      <w:pPr>
        <w:jc w:val="center"/>
        <w:rPr>
          <w:rFonts w:ascii="Arial" w:hAnsi="Arial" w:cs="Arial"/>
          <w:b/>
          <w:bCs/>
          <w:sz w:val="22"/>
          <w:szCs w:val="22"/>
        </w:rPr>
      </w:pPr>
    </w:p>
    <w:tbl>
      <w:tblPr>
        <w:tblStyle w:val="TabloKlavuzu"/>
        <w:tblW w:w="9747" w:type="dxa"/>
        <w:tblLook w:val="04A0" w:firstRow="1" w:lastRow="0" w:firstColumn="1" w:lastColumn="0" w:noHBand="0" w:noVBand="1"/>
      </w:tblPr>
      <w:tblGrid>
        <w:gridCol w:w="387"/>
        <w:gridCol w:w="5703"/>
        <w:gridCol w:w="363"/>
        <w:gridCol w:w="459"/>
        <w:gridCol w:w="2835"/>
      </w:tblGrid>
      <w:tr w:rsidR="006D581F" w:rsidRPr="006D581F" w14:paraId="0857D18E" w14:textId="77777777" w:rsidTr="006D581F">
        <w:tc>
          <w:tcPr>
            <w:tcW w:w="6090" w:type="dxa"/>
            <w:gridSpan w:val="2"/>
          </w:tcPr>
          <w:p w14:paraId="5C9DFBC6" w14:textId="77777777" w:rsidR="006D581F" w:rsidRPr="006D581F" w:rsidRDefault="006D581F" w:rsidP="006D581F">
            <w:pPr>
              <w:jc w:val="center"/>
              <w:rPr>
                <w:rFonts w:ascii="Arial" w:hAnsi="Arial" w:cs="Arial"/>
                <w:sz w:val="22"/>
                <w:szCs w:val="22"/>
              </w:rPr>
            </w:pPr>
            <w:r w:rsidRPr="006D581F">
              <w:rPr>
                <w:rFonts w:ascii="Arial" w:hAnsi="Arial" w:cs="Arial"/>
                <w:sz w:val="22"/>
                <w:szCs w:val="22"/>
              </w:rPr>
              <w:t>DENEME İZNİ BAŞVURU EVRAKLARI</w:t>
            </w:r>
          </w:p>
        </w:tc>
        <w:tc>
          <w:tcPr>
            <w:tcW w:w="363" w:type="dxa"/>
          </w:tcPr>
          <w:p w14:paraId="33D0BCF0" w14:textId="77777777" w:rsidR="006D581F" w:rsidRPr="006D581F" w:rsidRDefault="006D581F" w:rsidP="006D581F">
            <w:pPr>
              <w:rPr>
                <w:rFonts w:ascii="Arial" w:hAnsi="Arial" w:cs="Arial"/>
                <w:sz w:val="22"/>
                <w:szCs w:val="22"/>
              </w:rPr>
            </w:pPr>
            <w:r w:rsidRPr="006D581F">
              <w:rPr>
                <w:rFonts w:ascii="Arial" w:hAnsi="Arial" w:cs="Arial"/>
                <w:sz w:val="22"/>
                <w:szCs w:val="22"/>
              </w:rPr>
              <w:t>E</w:t>
            </w:r>
          </w:p>
        </w:tc>
        <w:tc>
          <w:tcPr>
            <w:tcW w:w="459" w:type="dxa"/>
          </w:tcPr>
          <w:p w14:paraId="69ED0D24" w14:textId="77777777" w:rsidR="006D581F" w:rsidRPr="006D581F" w:rsidRDefault="006D581F" w:rsidP="006D581F">
            <w:pPr>
              <w:rPr>
                <w:rFonts w:ascii="Arial" w:hAnsi="Arial" w:cs="Arial"/>
                <w:sz w:val="22"/>
                <w:szCs w:val="22"/>
              </w:rPr>
            </w:pPr>
            <w:r w:rsidRPr="006D581F">
              <w:rPr>
                <w:rFonts w:ascii="Arial" w:hAnsi="Arial" w:cs="Arial"/>
                <w:sz w:val="22"/>
                <w:szCs w:val="22"/>
              </w:rPr>
              <w:t>H</w:t>
            </w:r>
          </w:p>
        </w:tc>
        <w:tc>
          <w:tcPr>
            <w:tcW w:w="2835" w:type="dxa"/>
          </w:tcPr>
          <w:p w14:paraId="461E02A2" w14:textId="77777777" w:rsidR="006D581F" w:rsidRPr="006D581F" w:rsidRDefault="006D581F" w:rsidP="006D581F">
            <w:pPr>
              <w:rPr>
                <w:rFonts w:ascii="Arial" w:hAnsi="Arial" w:cs="Arial"/>
                <w:sz w:val="22"/>
                <w:szCs w:val="22"/>
              </w:rPr>
            </w:pPr>
            <w:r w:rsidRPr="006D581F">
              <w:rPr>
                <w:rFonts w:ascii="Arial" w:hAnsi="Arial" w:cs="Arial"/>
                <w:sz w:val="22"/>
                <w:szCs w:val="22"/>
              </w:rPr>
              <w:t>AÇIKLAMA</w:t>
            </w:r>
          </w:p>
        </w:tc>
      </w:tr>
      <w:tr w:rsidR="006D581F" w:rsidRPr="006D581F" w14:paraId="6028A0AF" w14:textId="77777777" w:rsidTr="006D581F">
        <w:tc>
          <w:tcPr>
            <w:tcW w:w="387" w:type="dxa"/>
          </w:tcPr>
          <w:p w14:paraId="2C0ED9C0" w14:textId="77777777" w:rsidR="006D581F" w:rsidRPr="006D581F" w:rsidRDefault="006D581F" w:rsidP="006D581F">
            <w:pPr>
              <w:jc w:val="right"/>
              <w:rPr>
                <w:rFonts w:ascii="Arial" w:hAnsi="Arial" w:cs="Arial"/>
                <w:b/>
                <w:sz w:val="22"/>
                <w:szCs w:val="22"/>
              </w:rPr>
            </w:pPr>
            <w:r w:rsidRPr="006D581F">
              <w:rPr>
                <w:rFonts w:ascii="Arial" w:hAnsi="Arial" w:cs="Arial"/>
                <w:b/>
                <w:sz w:val="22"/>
                <w:szCs w:val="22"/>
              </w:rPr>
              <w:t>1</w:t>
            </w:r>
          </w:p>
        </w:tc>
        <w:tc>
          <w:tcPr>
            <w:tcW w:w="5703" w:type="dxa"/>
          </w:tcPr>
          <w:p w14:paraId="50C4782F" w14:textId="77777777" w:rsidR="006D581F" w:rsidRPr="006D581F" w:rsidRDefault="006D581F" w:rsidP="006D581F">
            <w:pPr>
              <w:rPr>
                <w:rFonts w:ascii="Arial" w:hAnsi="Arial" w:cs="Arial"/>
                <w:sz w:val="22"/>
                <w:szCs w:val="22"/>
              </w:rPr>
            </w:pPr>
            <w:r w:rsidRPr="006D581F">
              <w:rPr>
                <w:rFonts w:ascii="Arial" w:hAnsi="Arial" w:cs="Arial"/>
                <w:sz w:val="22"/>
                <w:szCs w:val="22"/>
              </w:rPr>
              <w:t>Başvuru Formu</w:t>
            </w:r>
          </w:p>
        </w:tc>
        <w:tc>
          <w:tcPr>
            <w:tcW w:w="363" w:type="dxa"/>
          </w:tcPr>
          <w:p w14:paraId="1C439052" w14:textId="77777777" w:rsidR="006D581F" w:rsidRPr="006D581F" w:rsidRDefault="006D581F" w:rsidP="006D581F">
            <w:pPr>
              <w:rPr>
                <w:rFonts w:ascii="Arial" w:hAnsi="Arial" w:cs="Arial"/>
                <w:sz w:val="22"/>
                <w:szCs w:val="22"/>
              </w:rPr>
            </w:pPr>
          </w:p>
        </w:tc>
        <w:tc>
          <w:tcPr>
            <w:tcW w:w="459" w:type="dxa"/>
          </w:tcPr>
          <w:p w14:paraId="67046D2F" w14:textId="77777777" w:rsidR="006D581F" w:rsidRPr="006D581F" w:rsidRDefault="006D581F" w:rsidP="006D581F">
            <w:pPr>
              <w:rPr>
                <w:rFonts w:ascii="Arial" w:hAnsi="Arial" w:cs="Arial"/>
                <w:sz w:val="22"/>
                <w:szCs w:val="22"/>
              </w:rPr>
            </w:pPr>
          </w:p>
        </w:tc>
        <w:tc>
          <w:tcPr>
            <w:tcW w:w="2835" w:type="dxa"/>
          </w:tcPr>
          <w:p w14:paraId="2FDD8449" w14:textId="77777777" w:rsidR="006D581F" w:rsidRPr="006D581F" w:rsidRDefault="006D581F" w:rsidP="006D581F">
            <w:pPr>
              <w:rPr>
                <w:rFonts w:ascii="Arial" w:hAnsi="Arial" w:cs="Arial"/>
                <w:sz w:val="22"/>
                <w:szCs w:val="22"/>
              </w:rPr>
            </w:pPr>
          </w:p>
        </w:tc>
      </w:tr>
      <w:tr w:rsidR="006D581F" w:rsidRPr="006D581F" w14:paraId="7C2B2210" w14:textId="77777777" w:rsidTr="006D581F">
        <w:trPr>
          <w:trHeight w:val="572"/>
        </w:trPr>
        <w:tc>
          <w:tcPr>
            <w:tcW w:w="387" w:type="dxa"/>
          </w:tcPr>
          <w:p w14:paraId="11A9544F" w14:textId="77777777" w:rsidR="006D581F" w:rsidRPr="006D581F" w:rsidRDefault="006D581F" w:rsidP="006D581F">
            <w:pPr>
              <w:jc w:val="right"/>
              <w:rPr>
                <w:rFonts w:ascii="Arial" w:hAnsi="Arial" w:cs="Arial"/>
                <w:b/>
                <w:sz w:val="22"/>
                <w:szCs w:val="22"/>
              </w:rPr>
            </w:pPr>
            <w:r w:rsidRPr="006D581F">
              <w:rPr>
                <w:rFonts w:ascii="Arial" w:hAnsi="Arial" w:cs="Arial"/>
                <w:b/>
                <w:sz w:val="22"/>
                <w:szCs w:val="22"/>
              </w:rPr>
              <w:t>2</w:t>
            </w:r>
          </w:p>
        </w:tc>
        <w:tc>
          <w:tcPr>
            <w:tcW w:w="5703" w:type="dxa"/>
          </w:tcPr>
          <w:p w14:paraId="28142268" w14:textId="77777777" w:rsidR="006D581F" w:rsidRPr="006D581F" w:rsidRDefault="006D581F" w:rsidP="006D581F">
            <w:pPr>
              <w:jc w:val="both"/>
              <w:rPr>
                <w:rFonts w:ascii="Arial" w:hAnsi="Arial" w:cs="Arial"/>
                <w:sz w:val="22"/>
                <w:szCs w:val="22"/>
              </w:rPr>
            </w:pPr>
            <w:r w:rsidRPr="006D581F">
              <w:rPr>
                <w:rFonts w:ascii="Arial" w:hAnsi="Arial" w:cs="Arial"/>
                <w:sz w:val="22"/>
                <w:szCs w:val="22"/>
              </w:rPr>
              <w:t>Kocaeli Çevre ve Şehircilik Müdürlüğü ÇED (Çevre Etki Değerlendirme) Belgesi</w:t>
            </w:r>
          </w:p>
        </w:tc>
        <w:tc>
          <w:tcPr>
            <w:tcW w:w="363" w:type="dxa"/>
          </w:tcPr>
          <w:p w14:paraId="2778C31A" w14:textId="77777777" w:rsidR="006D581F" w:rsidRPr="006D581F" w:rsidRDefault="006D581F" w:rsidP="006D581F">
            <w:pPr>
              <w:rPr>
                <w:rFonts w:ascii="Arial" w:hAnsi="Arial" w:cs="Arial"/>
                <w:sz w:val="22"/>
                <w:szCs w:val="22"/>
              </w:rPr>
            </w:pPr>
          </w:p>
        </w:tc>
        <w:tc>
          <w:tcPr>
            <w:tcW w:w="459" w:type="dxa"/>
          </w:tcPr>
          <w:p w14:paraId="5EE195AF" w14:textId="77777777" w:rsidR="006D581F" w:rsidRPr="006D581F" w:rsidRDefault="006D581F" w:rsidP="006D581F">
            <w:pPr>
              <w:rPr>
                <w:rFonts w:ascii="Arial" w:hAnsi="Arial" w:cs="Arial"/>
                <w:sz w:val="22"/>
                <w:szCs w:val="22"/>
              </w:rPr>
            </w:pPr>
          </w:p>
        </w:tc>
        <w:tc>
          <w:tcPr>
            <w:tcW w:w="2835" w:type="dxa"/>
          </w:tcPr>
          <w:p w14:paraId="0F38413B" w14:textId="77777777" w:rsidR="006D581F" w:rsidRPr="006D581F" w:rsidRDefault="006D581F" w:rsidP="006D581F">
            <w:pPr>
              <w:rPr>
                <w:rFonts w:ascii="Arial" w:hAnsi="Arial" w:cs="Arial"/>
                <w:sz w:val="22"/>
                <w:szCs w:val="22"/>
              </w:rPr>
            </w:pPr>
          </w:p>
        </w:tc>
      </w:tr>
      <w:tr w:rsidR="006D581F" w:rsidRPr="006D581F" w14:paraId="4431B1F4" w14:textId="77777777" w:rsidTr="006D581F">
        <w:tc>
          <w:tcPr>
            <w:tcW w:w="387" w:type="dxa"/>
          </w:tcPr>
          <w:p w14:paraId="1DC6B168" w14:textId="77777777" w:rsidR="006D581F" w:rsidRPr="006D581F" w:rsidRDefault="006D581F" w:rsidP="006D581F">
            <w:pPr>
              <w:jc w:val="right"/>
              <w:rPr>
                <w:rFonts w:ascii="Arial" w:hAnsi="Arial" w:cs="Arial"/>
                <w:b/>
                <w:sz w:val="22"/>
                <w:szCs w:val="22"/>
              </w:rPr>
            </w:pPr>
            <w:r w:rsidRPr="006D581F">
              <w:rPr>
                <w:rFonts w:ascii="Arial" w:hAnsi="Arial" w:cs="Arial"/>
                <w:b/>
                <w:sz w:val="22"/>
                <w:szCs w:val="22"/>
              </w:rPr>
              <w:t>3</w:t>
            </w:r>
          </w:p>
        </w:tc>
        <w:tc>
          <w:tcPr>
            <w:tcW w:w="5703" w:type="dxa"/>
          </w:tcPr>
          <w:p w14:paraId="6A90A457" w14:textId="77777777" w:rsidR="006D581F" w:rsidRPr="006D581F" w:rsidRDefault="006D581F" w:rsidP="006D581F">
            <w:pPr>
              <w:rPr>
                <w:rFonts w:ascii="Arial" w:hAnsi="Arial" w:cs="Arial"/>
                <w:sz w:val="22"/>
                <w:szCs w:val="22"/>
              </w:rPr>
            </w:pPr>
            <w:r w:rsidRPr="006D581F">
              <w:rPr>
                <w:rFonts w:ascii="Arial" w:hAnsi="Arial" w:cs="Arial"/>
                <w:sz w:val="22"/>
                <w:szCs w:val="22"/>
              </w:rPr>
              <w:t>Yapı Kullanma İzni</w:t>
            </w:r>
          </w:p>
        </w:tc>
        <w:tc>
          <w:tcPr>
            <w:tcW w:w="363" w:type="dxa"/>
          </w:tcPr>
          <w:p w14:paraId="49FD9B56" w14:textId="77777777" w:rsidR="006D581F" w:rsidRPr="006D581F" w:rsidRDefault="006D581F" w:rsidP="006D581F">
            <w:pPr>
              <w:rPr>
                <w:rFonts w:ascii="Arial" w:hAnsi="Arial" w:cs="Arial"/>
                <w:sz w:val="22"/>
                <w:szCs w:val="22"/>
              </w:rPr>
            </w:pPr>
          </w:p>
        </w:tc>
        <w:tc>
          <w:tcPr>
            <w:tcW w:w="459" w:type="dxa"/>
          </w:tcPr>
          <w:p w14:paraId="213D0424" w14:textId="77777777" w:rsidR="006D581F" w:rsidRPr="006D581F" w:rsidRDefault="006D581F" w:rsidP="006D581F">
            <w:pPr>
              <w:rPr>
                <w:rFonts w:ascii="Arial" w:hAnsi="Arial" w:cs="Arial"/>
                <w:sz w:val="22"/>
                <w:szCs w:val="22"/>
              </w:rPr>
            </w:pPr>
          </w:p>
        </w:tc>
        <w:tc>
          <w:tcPr>
            <w:tcW w:w="2835" w:type="dxa"/>
          </w:tcPr>
          <w:p w14:paraId="3CD4A103" w14:textId="77777777" w:rsidR="006D581F" w:rsidRPr="006D581F" w:rsidRDefault="006D581F" w:rsidP="006D581F">
            <w:pPr>
              <w:rPr>
                <w:rFonts w:ascii="Arial" w:hAnsi="Arial" w:cs="Arial"/>
                <w:sz w:val="22"/>
                <w:szCs w:val="22"/>
              </w:rPr>
            </w:pPr>
          </w:p>
        </w:tc>
      </w:tr>
      <w:tr w:rsidR="006D581F" w:rsidRPr="006D581F" w14:paraId="7F76EF0F" w14:textId="77777777" w:rsidTr="006D581F">
        <w:tc>
          <w:tcPr>
            <w:tcW w:w="387" w:type="dxa"/>
          </w:tcPr>
          <w:p w14:paraId="4184AA84" w14:textId="77777777" w:rsidR="006D581F" w:rsidRPr="006D581F" w:rsidRDefault="006D581F" w:rsidP="006D581F">
            <w:pPr>
              <w:jc w:val="right"/>
              <w:rPr>
                <w:rFonts w:ascii="Arial" w:hAnsi="Arial" w:cs="Arial"/>
                <w:b/>
                <w:sz w:val="22"/>
                <w:szCs w:val="22"/>
              </w:rPr>
            </w:pPr>
            <w:r w:rsidRPr="006D581F">
              <w:rPr>
                <w:rFonts w:ascii="Arial" w:hAnsi="Arial" w:cs="Arial"/>
                <w:b/>
                <w:sz w:val="22"/>
                <w:szCs w:val="22"/>
              </w:rPr>
              <w:t>4</w:t>
            </w:r>
          </w:p>
        </w:tc>
        <w:tc>
          <w:tcPr>
            <w:tcW w:w="5703" w:type="dxa"/>
          </w:tcPr>
          <w:p w14:paraId="198E71BB" w14:textId="77777777" w:rsidR="006D581F" w:rsidRPr="006D581F" w:rsidRDefault="006D581F" w:rsidP="006D581F">
            <w:pPr>
              <w:rPr>
                <w:rFonts w:ascii="Arial" w:hAnsi="Arial" w:cs="Arial"/>
                <w:sz w:val="22"/>
                <w:szCs w:val="22"/>
              </w:rPr>
            </w:pPr>
            <w:r w:rsidRPr="006D581F">
              <w:rPr>
                <w:rFonts w:ascii="Arial" w:hAnsi="Arial" w:cs="Arial"/>
                <w:sz w:val="22"/>
                <w:szCs w:val="22"/>
              </w:rPr>
              <w:t>İtfaiye Raporu</w:t>
            </w:r>
          </w:p>
        </w:tc>
        <w:tc>
          <w:tcPr>
            <w:tcW w:w="363" w:type="dxa"/>
          </w:tcPr>
          <w:p w14:paraId="08ADDC5E" w14:textId="77777777" w:rsidR="006D581F" w:rsidRPr="006D581F" w:rsidRDefault="006D581F" w:rsidP="006D581F">
            <w:pPr>
              <w:rPr>
                <w:rFonts w:ascii="Arial" w:hAnsi="Arial" w:cs="Arial"/>
                <w:sz w:val="22"/>
                <w:szCs w:val="22"/>
              </w:rPr>
            </w:pPr>
          </w:p>
        </w:tc>
        <w:tc>
          <w:tcPr>
            <w:tcW w:w="459" w:type="dxa"/>
          </w:tcPr>
          <w:p w14:paraId="10EBB5ED" w14:textId="77777777" w:rsidR="006D581F" w:rsidRPr="006D581F" w:rsidRDefault="006D581F" w:rsidP="006D581F">
            <w:pPr>
              <w:rPr>
                <w:rFonts w:ascii="Arial" w:hAnsi="Arial" w:cs="Arial"/>
                <w:sz w:val="22"/>
                <w:szCs w:val="22"/>
              </w:rPr>
            </w:pPr>
          </w:p>
        </w:tc>
        <w:tc>
          <w:tcPr>
            <w:tcW w:w="2835" w:type="dxa"/>
          </w:tcPr>
          <w:p w14:paraId="3DAF0C48" w14:textId="77777777" w:rsidR="006D581F" w:rsidRPr="006D581F" w:rsidRDefault="006D581F" w:rsidP="006D581F">
            <w:pPr>
              <w:rPr>
                <w:rFonts w:ascii="Arial" w:hAnsi="Arial" w:cs="Arial"/>
                <w:sz w:val="22"/>
                <w:szCs w:val="22"/>
              </w:rPr>
            </w:pPr>
          </w:p>
        </w:tc>
      </w:tr>
      <w:tr w:rsidR="006D581F" w:rsidRPr="006D581F" w14:paraId="599A953D" w14:textId="77777777" w:rsidTr="006D581F">
        <w:tc>
          <w:tcPr>
            <w:tcW w:w="387" w:type="dxa"/>
          </w:tcPr>
          <w:p w14:paraId="10BE088A" w14:textId="77777777" w:rsidR="006D581F" w:rsidRPr="006D581F" w:rsidRDefault="006D581F" w:rsidP="006D581F">
            <w:pPr>
              <w:jc w:val="right"/>
              <w:rPr>
                <w:rFonts w:ascii="Arial" w:hAnsi="Arial" w:cs="Arial"/>
                <w:b/>
                <w:sz w:val="22"/>
                <w:szCs w:val="22"/>
              </w:rPr>
            </w:pPr>
            <w:r w:rsidRPr="006D581F">
              <w:rPr>
                <w:rFonts w:ascii="Arial" w:hAnsi="Arial" w:cs="Arial"/>
                <w:b/>
                <w:sz w:val="22"/>
                <w:szCs w:val="22"/>
              </w:rPr>
              <w:t>5</w:t>
            </w:r>
          </w:p>
        </w:tc>
        <w:tc>
          <w:tcPr>
            <w:tcW w:w="5703" w:type="dxa"/>
          </w:tcPr>
          <w:p w14:paraId="655A53CC" w14:textId="77777777" w:rsidR="006D581F" w:rsidRPr="006D581F" w:rsidRDefault="006D581F" w:rsidP="006D581F">
            <w:pPr>
              <w:rPr>
                <w:rFonts w:ascii="Arial" w:hAnsi="Arial" w:cs="Arial"/>
                <w:sz w:val="22"/>
                <w:szCs w:val="22"/>
              </w:rPr>
            </w:pPr>
            <w:r w:rsidRPr="006D581F">
              <w:rPr>
                <w:rFonts w:ascii="Arial" w:hAnsi="Arial" w:cs="Arial"/>
                <w:sz w:val="22"/>
                <w:szCs w:val="22"/>
              </w:rPr>
              <w:t>Motor Güç Beyanı</w:t>
            </w:r>
          </w:p>
        </w:tc>
        <w:tc>
          <w:tcPr>
            <w:tcW w:w="363" w:type="dxa"/>
          </w:tcPr>
          <w:p w14:paraId="554DA5C1" w14:textId="77777777" w:rsidR="006D581F" w:rsidRPr="006D581F" w:rsidRDefault="006D581F" w:rsidP="006D581F">
            <w:pPr>
              <w:rPr>
                <w:rFonts w:ascii="Arial" w:hAnsi="Arial" w:cs="Arial"/>
                <w:sz w:val="22"/>
                <w:szCs w:val="22"/>
              </w:rPr>
            </w:pPr>
          </w:p>
        </w:tc>
        <w:tc>
          <w:tcPr>
            <w:tcW w:w="459" w:type="dxa"/>
          </w:tcPr>
          <w:p w14:paraId="1EDCC57E" w14:textId="77777777" w:rsidR="006D581F" w:rsidRPr="006D581F" w:rsidRDefault="006D581F" w:rsidP="006D581F">
            <w:pPr>
              <w:rPr>
                <w:rFonts w:ascii="Arial" w:hAnsi="Arial" w:cs="Arial"/>
                <w:sz w:val="22"/>
                <w:szCs w:val="22"/>
              </w:rPr>
            </w:pPr>
          </w:p>
        </w:tc>
        <w:tc>
          <w:tcPr>
            <w:tcW w:w="2835" w:type="dxa"/>
          </w:tcPr>
          <w:p w14:paraId="1691273A" w14:textId="77777777" w:rsidR="006D581F" w:rsidRPr="006D581F" w:rsidRDefault="006D581F" w:rsidP="006D581F">
            <w:pPr>
              <w:rPr>
                <w:rFonts w:ascii="Arial" w:hAnsi="Arial" w:cs="Arial"/>
                <w:sz w:val="22"/>
                <w:szCs w:val="22"/>
              </w:rPr>
            </w:pPr>
          </w:p>
        </w:tc>
      </w:tr>
      <w:tr w:rsidR="006D581F" w:rsidRPr="006D581F" w14:paraId="2E71D8A8" w14:textId="77777777" w:rsidTr="006D581F">
        <w:tc>
          <w:tcPr>
            <w:tcW w:w="387" w:type="dxa"/>
          </w:tcPr>
          <w:p w14:paraId="1A5C35B4" w14:textId="77777777" w:rsidR="006D581F" w:rsidRPr="006D581F" w:rsidRDefault="006D581F" w:rsidP="006D581F">
            <w:pPr>
              <w:jc w:val="right"/>
              <w:rPr>
                <w:rFonts w:ascii="Arial" w:hAnsi="Arial" w:cs="Arial"/>
                <w:b/>
                <w:sz w:val="22"/>
                <w:szCs w:val="22"/>
              </w:rPr>
            </w:pPr>
            <w:r w:rsidRPr="006D581F">
              <w:rPr>
                <w:rFonts w:ascii="Arial" w:hAnsi="Arial" w:cs="Arial"/>
                <w:b/>
                <w:sz w:val="22"/>
                <w:szCs w:val="22"/>
              </w:rPr>
              <w:t>6</w:t>
            </w:r>
          </w:p>
        </w:tc>
        <w:tc>
          <w:tcPr>
            <w:tcW w:w="5703" w:type="dxa"/>
          </w:tcPr>
          <w:p w14:paraId="5E850D7C" w14:textId="77777777" w:rsidR="006D581F" w:rsidRPr="006D581F" w:rsidRDefault="006D581F" w:rsidP="006D581F">
            <w:pPr>
              <w:rPr>
                <w:rFonts w:ascii="Arial" w:hAnsi="Arial" w:cs="Arial"/>
                <w:sz w:val="22"/>
                <w:szCs w:val="22"/>
              </w:rPr>
            </w:pPr>
            <w:r w:rsidRPr="006D581F">
              <w:rPr>
                <w:rFonts w:ascii="Arial" w:hAnsi="Arial" w:cs="Arial"/>
                <w:sz w:val="22"/>
                <w:szCs w:val="22"/>
              </w:rPr>
              <w:t>Şirket Yetkilisi İmza Sirküleri</w:t>
            </w:r>
          </w:p>
        </w:tc>
        <w:tc>
          <w:tcPr>
            <w:tcW w:w="363" w:type="dxa"/>
          </w:tcPr>
          <w:p w14:paraId="316338BF" w14:textId="77777777" w:rsidR="006D581F" w:rsidRPr="006D581F" w:rsidRDefault="006D581F" w:rsidP="006D581F">
            <w:pPr>
              <w:rPr>
                <w:rFonts w:ascii="Arial" w:hAnsi="Arial" w:cs="Arial"/>
                <w:sz w:val="22"/>
                <w:szCs w:val="22"/>
              </w:rPr>
            </w:pPr>
          </w:p>
        </w:tc>
        <w:tc>
          <w:tcPr>
            <w:tcW w:w="459" w:type="dxa"/>
          </w:tcPr>
          <w:p w14:paraId="4684C40A" w14:textId="77777777" w:rsidR="006D581F" w:rsidRPr="006D581F" w:rsidRDefault="006D581F" w:rsidP="006D581F">
            <w:pPr>
              <w:rPr>
                <w:rFonts w:ascii="Arial" w:hAnsi="Arial" w:cs="Arial"/>
                <w:sz w:val="22"/>
                <w:szCs w:val="22"/>
              </w:rPr>
            </w:pPr>
          </w:p>
        </w:tc>
        <w:tc>
          <w:tcPr>
            <w:tcW w:w="2835" w:type="dxa"/>
          </w:tcPr>
          <w:p w14:paraId="6E618680" w14:textId="77777777" w:rsidR="006D581F" w:rsidRPr="006D581F" w:rsidRDefault="006D581F" w:rsidP="006D581F">
            <w:pPr>
              <w:rPr>
                <w:rFonts w:ascii="Arial" w:hAnsi="Arial" w:cs="Arial"/>
                <w:sz w:val="22"/>
                <w:szCs w:val="22"/>
              </w:rPr>
            </w:pPr>
          </w:p>
        </w:tc>
      </w:tr>
      <w:tr w:rsidR="006D070E" w:rsidRPr="006D581F" w14:paraId="23CD9064" w14:textId="77777777" w:rsidTr="006D581F">
        <w:tc>
          <w:tcPr>
            <w:tcW w:w="387" w:type="dxa"/>
          </w:tcPr>
          <w:p w14:paraId="60917E1F" w14:textId="77777777" w:rsidR="006D070E" w:rsidRPr="006D581F" w:rsidRDefault="006D070E" w:rsidP="006D581F">
            <w:pPr>
              <w:jc w:val="right"/>
              <w:rPr>
                <w:rFonts w:ascii="Arial" w:hAnsi="Arial" w:cs="Arial"/>
                <w:b/>
                <w:sz w:val="22"/>
                <w:szCs w:val="22"/>
              </w:rPr>
            </w:pPr>
            <w:r>
              <w:rPr>
                <w:rFonts w:ascii="Arial" w:hAnsi="Arial" w:cs="Arial"/>
                <w:b/>
                <w:sz w:val="22"/>
                <w:szCs w:val="22"/>
              </w:rPr>
              <w:t>7</w:t>
            </w:r>
          </w:p>
        </w:tc>
        <w:tc>
          <w:tcPr>
            <w:tcW w:w="5703" w:type="dxa"/>
          </w:tcPr>
          <w:p w14:paraId="48A043FA" w14:textId="77777777" w:rsidR="006D070E" w:rsidRPr="006D581F" w:rsidRDefault="006D070E" w:rsidP="006D581F">
            <w:pPr>
              <w:rPr>
                <w:rFonts w:ascii="Arial" w:hAnsi="Arial" w:cs="Arial"/>
                <w:sz w:val="22"/>
                <w:szCs w:val="22"/>
              </w:rPr>
            </w:pPr>
            <w:r>
              <w:rPr>
                <w:rFonts w:ascii="Arial" w:hAnsi="Arial" w:cs="Arial"/>
                <w:sz w:val="22"/>
                <w:szCs w:val="22"/>
              </w:rPr>
              <w:t>Çevre izni müracaat dilekçesi</w:t>
            </w:r>
          </w:p>
        </w:tc>
        <w:tc>
          <w:tcPr>
            <w:tcW w:w="363" w:type="dxa"/>
          </w:tcPr>
          <w:p w14:paraId="475CAA0F" w14:textId="77777777" w:rsidR="006D070E" w:rsidRPr="006D581F" w:rsidRDefault="006D070E" w:rsidP="006D581F">
            <w:pPr>
              <w:rPr>
                <w:rFonts w:ascii="Arial" w:hAnsi="Arial" w:cs="Arial"/>
                <w:sz w:val="22"/>
                <w:szCs w:val="22"/>
              </w:rPr>
            </w:pPr>
          </w:p>
        </w:tc>
        <w:tc>
          <w:tcPr>
            <w:tcW w:w="459" w:type="dxa"/>
          </w:tcPr>
          <w:p w14:paraId="48F4CBED" w14:textId="77777777" w:rsidR="006D070E" w:rsidRPr="006D581F" w:rsidRDefault="006D070E" w:rsidP="006D581F">
            <w:pPr>
              <w:rPr>
                <w:rFonts w:ascii="Arial" w:hAnsi="Arial" w:cs="Arial"/>
                <w:sz w:val="22"/>
                <w:szCs w:val="22"/>
              </w:rPr>
            </w:pPr>
          </w:p>
        </w:tc>
        <w:tc>
          <w:tcPr>
            <w:tcW w:w="2835" w:type="dxa"/>
          </w:tcPr>
          <w:p w14:paraId="72403210" w14:textId="77777777" w:rsidR="006D070E" w:rsidRPr="006D581F" w:rsidRDefault="006D070E" w:rsidP="006D581F">
            <w:pPr>
              <w:rPr>
                <w:rFonts w:ascii="Arial" w:hAnsi="Arial" w:cs="Arial"/>
                <w:sz w:val="22"/>
                <w:szCs w:val="22"/>
              </w:rPr>
            </w:pPr>
          </w:p>
        </w:tc>
      </w:tr>
      <w:tr w:rsidR="00F42085" w:rsidRPr="006D581F" w14:paraId="19651969" w14:textId="77777777" w:rsidTr="006D581F">
        <w:tc>
          <w:tcPr>
            <w:tcW w:w="387" w:type="dxa"/>
          </w:tcPr>
          <w:p w14:paraId="20291A7B" w14:textId="77777777" w:rsidR="00F42085" w:rsidRDefault="00F42085" w:rsidP="006D581F">
            <w:pPr>
              <w:jc w:val="right"/>
              <w:rPr>
                <w:rFonts w:ascii="Arial" w:hAnsi="Arial" w:cs="Arial"/>
                <w:b/>
                <w:sz w:val="22"/>
                <w:szCs w:val="22"/>
              </w:rPr>
            </w:pPr>
            <w:r>
              <w:rPr>
                <w:rFonts w:ascii="Arial" w:hAnsi="Arial" w:cs="Arial"/>
                <w:b/>
                <w:sz w:val="22"/>
                <w:szCs w:val="22"/>
              </w:rPr>
              <w:t>8</w:t>
            </w:r>
          </w:p>
        </w:tc>
        <w:tc>
          <w:tcPr>
            <w:tcW w:w="5703" w:type="dxa"/>
          </w:tcPr>
          <w:p w14:paraId="63E9A577" w14:textId="77777777" w:rsidR="00F42085" w:rsidRDefault="00F42085" w:rsidP="006D581F">
            <w:pPr>
              <w:rPr>
                <w:rFonts w:ascii="Arial" w:hAnsi="Arial" w:cs="Arial"/>
                <w:sz w:val="22"/>
                <w:szCs w:val="22"/>
              </w:rPr>
            </w:pPr>
            <w:r>
              <w:rPr>
                <w:rFonts w:ascii="Arial" w:hAnsi="Arial" w:cs="Arial"/>
                <w:sz w:val="22"/>
                <w:szCs w:val="22"/>
              </w:rPr>
              <w:t>İSGB veya OSGB SÖZLEŞMELERİ</w:t>
            </w:r>
          </w:p>
        </w:tc>
        <w:tc>
          <w:tcPr>
            <w:tcW w:w="363" w:type="dxa"/>
          </w:tcPr>
          <w:p w14:paraId="157DBCB2" w14:textId="77777777" w:rsidR="00F42085" w:rsidRPr="006D581F" w:rsidRDefault="00F42085" w:rsidP="006D581F">
            <w:pPr>
              <w:rPr>
                <w:rFonts w:ascii="Arial" w:hAnsi="Arial" w:cs="Arial"/>
                <w:sz w:val="22"/>
                <w:szCs w:val="22"/>
              </w:rPr>
            </w:pPr>
          </w:p>
        </w:tc>
        <w:tc>
          <w:tcPr>
            <w:tcW w:w="459" w:type="dxa"/>
          </w:tcPr>
          <w:p w14:paraId="13BCB2D0" w14:textId="77777777" w:rsidR="00F42085" w:rsidRPr="006D581F" w:rsidRDefault="00F42085" w:rsidP="006D581F">
            <w:pPr>
              <w:rPr>
                <w:rFonts w:ascii="Arial" w:hAnsi="Arial" w:cs="Arial"/>
                <w:sz w:val="22"/>
                <w:szCs w:val="22"/>
              </w:rPr>
            </w:pPr>
          </w:p>
        </w:tc>
        <w:tc>
          <w:tcPr>
            <w:tcW w:w="2835" w:type="dxa"/>
          </w:tcPr>
          <w:p w14:paraId="4924873D" w14:textId="77777777" w:rsidR="00F42085" w:rsidRPr="006D581F" w:rsidRDefault="00F42085" w:rsidP="006D581F">
            <w:pPr>
              <w:rPr>
                <w:rFonts w:ascii="Arial" w:hAnsi="Arial" w:cs="Arial"/>
                <w:sz w:val="22"/>
                <w:szCs w:val="22"/>
              </w:rPr>
            </w:pPr>
          </w:p>
        </w:tc>
      </w:tr>
      <w:tr w:rsidR="006D581F" w:rsidRPr="006D581F" w14:paraId="2407C06E" w14:textId="77777777" w:rsidTr="006D581F">
        <w:tc>
          <w:tcPr>
            <w:tcW w:w="387" w:type="dxa"/>
          </w:tcPr>
          <w:p w14:paraId="568C9A59" w14:textId="77777777" w:rsidR="006D581F" w:rsidRPr="006D581F" w:rsidRDefault="00F42085" w:rsidP="006D581F">
            <w:pPr>
              <w:jc w:val="right"/>
              <w:rPr>
                <w:rFonts w:ascii="Arial" w:hAnsi="Arial" w:cs="Arial"/>
                <w:b/>
                <w:sz w:val="22"/>
                <w:szCs w:val="22"/>
              </w:rPr>
            </w:pPr>
            <w:r>
              <w:rPr>
                <w:rFonts w:ascii="Arial" w:hAnsi="Arial" w:cs="Arial"/>
                <w:b/>
                <w:sz w:val="22"/>
                <w:szCs w:val="22"/>
              </w:rPr>
              <w:t>9</w:t>
            </w:r>
          </w:p>
        </w:tc>
        <w:tc>
          <w:tcPr>
            <w:tcW w:w="5703" w:type="dxa"/>
          </w:tcPr>
          <w:p w14:paraId="6B0A33ED" w14:textId="77777777" w:rsidR="006D581F" w:rsidRPr="006D581F" w:rsidRDefault="006D581F" w:rsidP="006D581F">
            <w:pPr>
              <w:rPr>
                <w:rFonts w:ascii="Arial" w:hAnsi="Arial" w:cs="Arial"/>
                <w:sz w:val="22"/>
                <w:szCs w:val="22"/>
              </w:rPr>
            </w:pPr>
            <w:r w:rsidRPr="006D581F">
              <w:rPr>
                <w:rFonts w:ascii="Arial" w:hAnsi="Arial" w:cs="Arial"/>
                <w:sz w:val="22"/>
                <w:szCs w:val="22"/>
              </w:rPr>
              <w:t>Ruhsat Harcı Dekontu</w:t>
            </w:r>
          </w:p>
        </w:tc>
        <w:tc>
          <w:tcPr>
            <w:tcW w:w="363" w:type="dxa"/>
          </w:tcPr>
          <w:p w14:paraId="01770503" w14:textId="77777777" w:rsidR="006D581F" w:rsidRPr="006D581F" w:rsidRDefault="006D581F" w:rsidP="006D581F">
            <w:pPr>
              <w:rPr>
                <w:rFonts w:ascii="Arial" w:hAnsi="Arial" w:cs="Arial"/>
                <w:sz w:val="22"/>
                <w:szCs w:val="22"/>
              </w:rPr>
            </w:pPr>
          </w:p>
        </w:tc>
        <w:tc>
          <w:tcPr>
            <w:tcW w:w="459" w:type="dxa"/>
          </w:tcPr>
          <w:p w14:paraId="4E07E595" w14:textId="77777777" w:rsidR="006D581F" w:rsidRPr="006D581F" w:rsidRDefault="006D581F" w:rsidP="006D581F">
            <w:pPr>
              <w:rPr>
                <w:rFonts w:ascii="Arial" w:hAnsi="Arial" w:cs="Arial"/>
                <w:sz w:val="22"/>
                <w:szCs w:val="22"/>
              </w:rPr>
            </w:pPr>
          </w:p>
        </w:tc>
        <w:tc>
          <w:tcPr>
            <w:tcW w:w="2835" w:type="dxa"/>
          </w:tcPr>
          <w:p w14:paraId="1FFF6664" w14:textId="77777777" w:rsidR="006D581F" w:rsidRPr="006D581F" w:rsidRDefault="006D581F" w:rsidP="006D581F">
            <w:pPr>
              <w:rPr>
                <w:rFonts w:ascii="Arial" w:hAnsi="Arial" w:cs="Arial"/>
                <w:sz w:val="22"/>
                <w:szCs w:val="22"/>
              </w:rPr>
            </w:pPr>
          </w:p>
        </w:tc>
      </w:tr>
    </w:tbl>
    <w:p w14:paraId="586DF4FB" w14:textId="77777777" w:rsidR="006D581F" w:rsidRPr="006D581F" w:rsidRDefault="006D581F" w:rsidP="006D581F">
      <w:pPr>
        <w:rPr>
          <w:rFonts w:ascii="Arial" w:hAnsi="Arial" w:cs="Arial"/>
          <w:sz w:val="22"/>
          <w:szCs w:val="22"/>
        </w:rPr>
      </w:pPr>
    </w:p>
    <w:p w14:paraId="0D5C23CB" w14:textId="77777777" w:rsidR="006D581F" w:rsidRPr="006D581F" w:rsidRDefault="006D581F" w:rsidP="006D581F">
      <w:pPr>
        <w:rPr>
          <w:rFonts w:ascii="Arial" w:hAnsi="Arial" w:cs="Arial"/>
          <w:sz w:val="22"/>
          <w:szCs w:val="22"/>
        </w:rPr>
      </w:pPr>
    </w:p>
    <w:p w14:paraId="22D5D7B9" w14:textId="77777777" w:rsidR="006D581F" w:rsidRPr="006D581F" w:rsidRDefault="006D581F" w:rsidP="006D581F">
      <w:pPr>
        <w:rPr>
          <w:rFonts w:ascii="Arial" w:hAnsi="Arial" w:cs="Arial"/>
          <w:sz w:val="22"/>
          <w:szCs w:val="22"/>
        </w:rPr>
      </w:pPr>
      <w:proofErr w:type="gramStart"/>
      <w:r w:rsidRPr="006D581F">
        <w:rPr>
          <w:rFonts w:ascii="Arial" w:hAnsi="Arial" w:cs="Arial"/>
          <w:sz w:val="22"/>
          <w:szCs w:val="22"/>
        </w:rPr>
        <w:t>(  )</w:t>
      </w:r>
      <w:proofErr w:type="gramEnd"/>
      <w:r w:rsidRPr="006D581F">
        <w:rPr>
          <w:rFonts w:ascii="Arial" w:hAnsi="Arial" w:cs="Arial"/>
          <w:sz w:val="22"/>
          <w:szCs w:val="22"/>
        </w:rPr>
        <w:t xml:space="preserve"> </w:t>
      </w:r>
      <w:r w:rsidRPr="006D581F">
        <w:rPr>
          <w:rFonts w:ascii="Arial" w:hAnsi="Arial" w:cs="Arial"/>
          <w:b/>
          <w:sz w:val="22"/>
          <w:szCs w:val="22"/>
        </w:rPr>
        <w:t xml:space="preserve">TESLİM ALINMADI </w:t>
      </w:r>
      <w:r w:rsidRPr="006D581F">
        <w:rPr>
          <w:rFonts w:ascii="Arial" w:hAnsi="Arial" w:cs="Arial"/>
          <w:sz w:val="22"/>
          <w:szCs w:val="22"/>
        </w:rPr>
        <w:t xml:space="preserve">(Yukarıdaki Tabloda Belirtilen Evraklardaki Eksiklik Sebebiyle Dosya İade Edildi) </w:t>
      </w:r>
    </w:p>
    <w:p w14:paraId="00C197CC" w14:textId="77777777" w:rsidR="006D581F" w:rsidRPr="006D581F" w:rsidRDefault="006D581F" w:rsidP="006D581F">
      <w:pPr>
        <w:rPr>
          <w:rFonts w:ascii="Arial" w:hAnsi="Arial" w:cs="Arial"/>
          <w:sz w:val="22"/>
          <w:szCs w:val="22"/>
        </w:rPr>
      </w:pPr>
    </w:p>
    <w:p w14:paraId="1DE91A72" w14:textId="77777777" w:rsidR="006D581F" w:rsidRPr="006D581F" w:rsidRDefault="006D581F" w:rsidP="006D581F">
      <w:pPr>
        <w:rPr>
          <w:rFonts w:ascii="Arial" w:hAnsi="Arial" w:cs="Arial"/>
          <w:sz w:val="22"/>
          <w:szCs w:val="22"/>
        </w:rPr>
      </w:pPr>
      <w:proofErr w:type="gramStart"/>
      <w:r w:rsidRPr="006D581F">
        <w:rPr>
          <w:rFonts w:ascii="Arial" w:hAnsi="Arial" w:cs="Arial"/>
          <w:sz w:val="22"/>
          <w:szCs w:val="22"/>
        </w:rPr>
        <w:t>(  )</w:t>
      </w:r>
      <w:proofErr w:type="gramEnd"/>
      <w:r w:rsidRPr="006D581F">
        <w:rPr>
          <w:rFonts w:ascii="Arial" w:hAnsi="Arial" w:cs="Arial"/>
          <w:sz w:val="22"/>
          <w:szCs w:val="22"/>
        </w:rPr>
        <w:t xml:space="preserve"> </w:t>
      </w:r>
      <w:r w:rsidRPr="006D581F">
        <w:rPr>
          <w:rFonts w:ascii="Arial" w:hAnsi="Arial" w:cs="Arial"/>
          <w:b/>
          <w:sz w:val="22"/>
          <w:szCs w:val="22"/>
        </w:rPr>
        <w:t>TESLİM ALINDI</w:t>
      </w:r>
      <w:r w:rsidRPr="006D581F">
        <w:rPr>
          <w:rFonts w:ascii="Arial" w:hAnsi="Arial" w:cs="Arial"/>
          <w:sz w:val="22"/>
          <w:szCs w:val="22"/>
        </w:rPr>
        <w:t xml:space="preserve"> </w:t>
      </w:r>
    </w:p>
    <w:p w14:paraId="12A836C6" w14:textId="77777777" w:rsidR="006D581F" w:rsidRPr="006D581F" w:rsidRDefault="006D581F" w:rsidP="006D581F">
      <w:pPr>
        <w:rPr>
          <w:rFonts w:ascii="Arial" w:hAnsi="Arial" w:cs="Arial"/>
          <w:sz w:val="22"/>
          <w:szCs w:val="22"/>
        </w:rPr>
      </w:pPr>
    </w:p>
    <w:p w14:paraId="5A4A011D" w14:textId="77777777" w:rsidR="006D581F" w:rsidRPr="006D581F" w:rsidRDefault="006D581F" w:rsidP="006D581F">
      <w:pPr>
        <w:rPr>
          <w:rFonts w:ascii="Arial" w:hAnsi="Arial" w:cs="Arial"/>
          <w:b/>
          <w:sz w:val="22"/>
          <w:szCs w:val="22"/>
          <w:u w:val="single"/>
        </w:rPr>
      </w:pPr>
      <w:r w:rsidRPr="006D581F">
        <w:rPr>
          <w:rFonts w:ascii="Arial" w:hAnsi="Arial" w:cs="Arial"/>
          <w:b/>
          <w:sz w:val="22"/>
          <w:szCs w:val="22"/>
          <w:u w:val="single"/>
        </w:rPr>
        <w:t xml:space="preserve">Teslim alan </w:t>
      </w:r>
      <w:proofErr w:type="gramStart"/>
      <w:r w:rsidRPr="006D581F">
        <w:rPr>
          <w:rFonts w:ascii="Arial" w:hAnsi="Arial" w:cs="Arial"/>
          <w:b/>
          <w:sz w:val="22"/>
          <w:szCs w:val="22"/>
          <w:u w:val="single"/>
        </w:rPr>
        <w:t xml:space="preserve">  :</w:t>
      </w:r>
      <w:proofErr w:type="gramEnd"/>
      <w:r w:rsidRPr="006D581F">
        <w:rPr>
          <w:rFonts w:ascii="Arial" w:hAnsi="Arial" w:cs="Arial"/>
          <w:b/>
          <w:sz w:val="22"/>
          <w:szCs w:val="22"/>
          <w:u w:val="single"/>
        </w:rPr>
        <w:t xml:space="preserve"> </w:t>
      </w:r>
    </w:p>
    <w:p w14:paraId="64199A0D" w14:textId="77777777" w:rsidR="006D581F" w:rsidRPr="006D581F" w:rsidRDefault="006D581F" w:rsidP="006D581F">
      <w:pPr>
        <w:rPr>
          <w:rFonts w:ascii="Arial" w:hAnsi="Arial" w:cs="Arial"/>
          <w:b/>
          <w:sz w:val="22"/>
          <w:szCs w:val="22"/>
          <w:u w:val="single"/>
        </w:rPr>
      </w:pPr>
      <w:r w:rsidRPr="006D581F">
        <w:rPr>
          <w:rFonts w:ascii="Arial" w:hAnsi="Arial" w:cs="Arial"/>
          <w:b/>
          <w:sz w:val="22"/>
          <w:szCs w:val="22"/>
          <w:u w:val="single"/>
        </w:rPr>
        <w:t xml:space="preserve">Teslim </w:t>
      </w:r>
      <w:proofErr w:type="gramStart"/>
      <w:r w:rsidRPr="006D581F">
        <w:rPr>
          <w:rFonts w:ascii="Arial" w:hAnsi="Arial" w:cs="Arial"/>
          <w:b/>
          <w:sz w:val="22"/>
          <w:szCs w:val="22"/>
          <w:u w:val="single"/>
        </w:rPr>
        <w:t>tarihi  :</w:t>
      </w:r>
      <w:proofErr w:type="gramEnd"/>
    </w:p>
    <w:p w14:paraId="4537C515" w14:textId="77777777" w:rsidR="006D581F" w:rsidRPr="006D581F" w:rsidRDefault="006D581F" w:rsidP="006D581F">
      <w:pPr>
        <w:tabs>
          <w:tab w:val="left" w:pos="2512"/>
        </w:tabs>
        <w:rPr>
          <w:rFonts w:ascii="Arial" w:hAnsi="Arial" w:cs="Arial"/>
          <w:b/>
          <w:sz w:val="22"/>
          <w:szCs w:val="22"/>
          <w:u w:val="single"/>
        </w:rPr>
      </w:pPr>
      <w:r w:rsidRPr="006D581F">
        <w:rPr>
          <w:rFonts w:ascii="Arial" w:hAnsi="Arial" w:cs="Arial"/>
          <w:b/>
          <w:sz w:val="22"/>
          <w:szCs w:val="22"/>
          <w:u w:val="single"/>
        </w:rPr>
        <w:t xml:space="preserve"> Kayıt No      </w:t>
      </w:r>
      <w:proofErr w:type="gramStart"/>
      <w:r w:rsidRPr="006D581F">
        <w:rPr>
          <w:rFonts w:ascii="Arial" w:hAnsi="Arial" w:cs="Arial"/>
          <w:b/>
          <w:sz w:val="22"/>
          <w:szCs w:val="22"/>
          <w:u w:val="single"/>
        </w:rPr>
        <w:t xml:space="preserve">  :</w:t>
      </w:r>
      <w:proofErr w:type="gramEnd"/>
    </w:p>
    <w:p w14:paraId="079080BD" w14:textId="77777777" w:rsidR="006D581F" w:rsidRPr="006D581F" w:rsidRDefault="006D581F" w:rsidP="006D581F">
      <w:pPr>
        <w:rPr>
          <w:rFonts w:ascii="Arial" w:hAnsi="Arial" w:cs="Arial"/>
          <w:b/>
          <w:sz w:val="22"/>
          <w:szCs w:val="22"/>
          <w:u w:val="single"/>
        </w:rPr>
      </w:pPr>
      <w:r w:rsidRPr="006D581F">
        <w:rPr>
          <w:rFonts w:ascii="Arial" w:hAnsi="Arial" w:cs="Arial"/>
          <w:b/>
          <w:sz w:val="22"/>
          <w:szCs w:val="22"/>
          <w:u w:val="single"/>
        </w:rPr>
        <w:t xml:space="preserve"> İmza            </w:t>
      </w:r>
      <w:proofErr w:type="gramStart"/>
      <w:r w:rsidRPr="006D581F">
        <w:rPr>
          <w:rFonts w:ascii="Arial" w:hAnsi="Arial" w:cs="Arial"/>
          <w:b/>
          <w:sz w:val="22"/>
          <w:szCs w:val="22"/>
          <w:u w:val="single"/>
        </w:rPr>
        <w:t xml:space="preserve">  :</w:t>
      </w:r>
      <w:proofErr w:type="gramEnd"/>
    </w:p>
    <w:p w14:paraId="4DA7786C" w14:textId="77777777" w:rsidR="006D581F" w:rsidRDefault="006D581F" w:rsidP="00AA58DA">
      <w:pPr>
        <w:rPr>
          <w:rFonts w:ascii="Arial" w:hAnsi="Arial" w:cs="Arial"/>
          <w:b/>
          <w:sz w:val="22"/>
          <w:szCs w:val="22"/>
        </w:rPr>
      </w:pPr>
    </w:p>
    <w:p w14:paraId="2CC3B60E" w14:textId="77777777" w:rsidR="006D581F" w:rsidRDefault="006D581F" w:rsidP="0006303E">
      <w:pPr>
        <w:jc w:val="both"/>
        <w:rPr>
          <w:rFonts w:ascii="Arial" w:hAnsi="Arial" w:cs="Arial"/>
          <w:b/>
          <w:sz w:val="22"/>
          <w:szCs w:val="22"/>
        </w:rPr>
      </w:pPr>
    </w:p>
    <w:p w14:paraId="6B2C035C" w14:textId="77777777" w:rsidR="00D50988" w:rsidRDefault="00D50988" w:rsidP="0006303E">
      <w:pPr>
        <w:jc w:val="both"/>
        <w:rPr>
          <w:rFonts w:ascii="Arial" w:hAnsi="Arial" w:cs="Arial"/>
          <w:b/>
          <w:sz w:val="22"/>
          <w:szCs w:val="22"/>
        </w:rPr>
      </w:pPr>
    </w:p>
    <w:p w14:paraId="1289DD2E" w14:textId="77777777" w:rsidR="006D581F" w:rsidRPr="00BC0970" w:rsidRDefault="006D581F" w:rsidP="006D581F">
      <w:pPr>
        <w:ind w:left="8222"/>
        <w:rPr>
          <w:rFonts w:ascii="Arial" w:hAnsi="Arial" w:cs="Arial"/>
          <w:b/>
          <w:color w:val="A6A6A6" w:themeColor="background1" w:themeShade="A6"/>
          <w:sz w:val="22"/>
          <w:szCs w:val="22"/>
        </w:rPr>
      </w:pPr>
      <w:r w:rsidRPr="00BC0970">
        <w:rPr>
          <w:rFonts w:ascii="Arial" w:hAnsi="Arial" w:cs="Arial"/>
          <w:b/>
          <w:color w:val="A6A6A6" w:themeColor="background1" w:themeShade="A6"/>
          <w:sz w:val="22"/>
          <w:szCs w:val="22"/>
        </w:rPr>
        <w:t>(EK-2)</w:t>
      </w:r>
    </w:p>
    <w:p w14:paraId="4DF6F1D2" w14:textId="77777777" w:rsidR="006D581F" w:rsidRPr="006D581F" w:rsidRDefault="001F6A1C" w:rsidP="001F6A1C">
      <w:pPr>
        <w:spacing w:before="60" w:after="200"/>
        <w:ind w:firstLine="708"/>
        <w:rPr>
          <w:rFonts w:ascii="Arial" w:eastAsiaTheme="minorHAnsi" w:hAnsi="Arial" w:cs="Arial"/>
          <w:b/>
          <w:sz w:val="22"/>
          <w:szCs w:val="22"/>
          <w:lang w:eastAsia="en-US"/>
        </w:rPr>
      </w:pPr>
      <w:r w:rsidRPr="001F6A1C">
        <w:rPr>
          <w:rFonts w:ascii="Arial" w:hAnsi="Arial" w:cs="Arial"/>
          <w:b/>
          <w:sz w:val="22"/>
          <w:szCs w:val="22"/>
        </w:rPr>
        <w:t xml:space="preserve">   </w:t>
      </w:r>
      <w:r w:rsidR="006D581F" w:rsidRPr="006D581F">
        <w:rPr>
          <w:rFonts w:ascii="Arial" w:eastAsiaTheme="minorHAnsi" w:hAnsi="Arial" w:cs="Arial"/>
          <w:b/>
          <w:sz w:val="22"/>
          <w:szCs w:val="22"/>
          <w:lang w:eastAsia="en-US"/>
        </w:rPr>
        <w:t>GAYRİSIHHÎ MÜESSESE AÇMA RUHSATI BAŞVURU/BEYAN FORMU</w:t>
      </w:r>
    </w:p>
    <w:p w14:paraId="15A7E367" w14:textId="77777777" w:rsidR="006D581F" w:rsidRPr="006D581F" w:rsidRDefault="006D581F" w:rsidP="001F6A1C">
      <w:pPr>
        <w:jc w:val="center"/>
        <w:rPr>
          <w:rFonts w:ascii="Arial" w:eastAsiaTheme="minorEastAsia" w:hAnsi="Arial" w:cs="Arial"/>
          <w:b/>
          <w:sz w:val="22"/>
          <w:szCs w:val="22"/>
        </w:rPr>
      </w:pPr>
      <w:r w:rsidRPr="006D581F">
        <w:rPr>
          <w:rFonts w:ascii="Arial" w:eastAsiaTheme="minorEastAsia" w:hAnsi="Arial" w:cs="Arial"/>
          <w:b/>
          <w:sz w:val="22"/>
          <w:szCs w:val="22"/>
        </w:rPr>
        <w:t>KOCAELİ-GEBZE VI. İMES MAKİNA</w:t>
      </w:r>
    </w:p>
    <w:p w14:paraId="64CB9F49" w14:textId="6F913AFC" w:rsidR="006D581F" w:rsidRPr="006D581F" w:rsidRDefault="006D581F" w:rsidP="001F6A1C">
      <w:pPr>
        <w:jc w:val="center"/>
        <w:rPr>
          <w:rFonts w:ascii="Arial" w:eastAsiaTheme="minorEastAsia" w:hAnsi="Arial" w:cs="Arial"/>
          <w:b/>
          <w:sz w:val="22"/>
          <w:szCs w:val="22"/>
        </w:rPr>
      </w:pPr>
      <w:r w:rsidRPr="006D581F">
        <w:rPr>
          <w:rFonts w:ascii="Arial" w:eastAsiaTheme="minorEastAsia" w:hAnsi="Arial" w:cs="Arial"/>
          <w:b/>
          <w:sz w:val="22"/>
          <w:szCs w:val="22"/>
        </w:rPr>
        <w:t>İHTİSAS ORGANİZE SANAYİ BÖLGE</w:t>
      </w:r>
      <w:r w:rsidR="00190AA0">
        <w:rPr>
          <w:rFonts w:ascii="Arial" w:eastAsiaTheme="minorEastAsia" w:hAnsi="Arial" w:cs="Arial"/>
          <w:b/>
          <w:sz w:val="22"/>
          <w:szCs w:val="22"/>
        </w:rPr>
        <w:t>Sİ BÖLGE</w:t>
      </w:r>
      <w:r w:rsidRPr="006D581F">
        <w:rPr>
          <w:rFonts w:ascii="Arial" w:eastAsiaTheme="minorEastAsia" w:hAnsi="Arial" w:cs="Arial"/>
          <w:b/>
          <w:sz w:val="22"/>
          <w:szCs w:val="22"/>
        </w:rPr>
        <w:t xml:space="preserve"> MÜDÜRLÜĞÜ</w:t>
      </w:r>
      <w:r w:rsidR="00190AA0">
        <w:rPr>
          <w:rFonts w:ascii="Arial" w:eastAsiaTheme="minorEastAsia" w:hAnsi="Arial" w:cs="Arial"/>
          <w:b/>
          <w:sz w:val="22"/>
          <w:szCs w:val="22"/>
        </w:rPr>
        <w:t>’</w:t>
      </w:r>
      <w:r w:rsidRPr="006D581F">
        <w:rPr>
          <w:rFonts w:ascii="Arial" w:eastAsiaTheme="minorEastAsia" w:hAnsi="Arial" w:cs="Arial"/>
          <w:b/>
          <w:sz w:val="22"/>
          <w:szCs w:val="22"/>
        </w:rPr>
        <w:t>NE</w:t>
      </w:r>
    </w:p>
    <w:p w14:paraId="72AAAE8D" w14:textId="77777777" w:rsidR="006D581F" w:rsidRPr="006D581F" w:rsidRDefault="006D581F" w:rsidP="001F6A1C">
      <w:pPr>
        <w:jc w:val="center"/>
        <w:rPr>
          <w:rFonts w:ascii="Arial" w:eastAsiaTheme="minorEastAsia" w:hAnsi="Arial" w:cs="Arial"/>
          <w:b/>
          <w:sz w:val="22"/>
          <w:szCs w:val="22"/>
        </w:rPr>
      </w:pPr>
    </w:p>
    <w:p w14:paraId="18F73ACE"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1- Tesisin adı veya unvanı</w:t>
      </w:r>
      <w:r w:rsidRPr="006D581F">
        <w:rPr>
          <w:rFonts w:ascii="Arial" w:eastAsiaTheme="minorEastAsia" w:hAnsi="Arial" w:cs="Arial"/>
          <w:sz w:val="22"/>
          <w:szCs w:val="22"/>
        </w:rPr>
        <w:tab/>
        <w:t>:</w:t>
      </w:r>
      <w:r w:rsidR="001F6A1C" w:rsidRPr="001F6A1C">
        <w:t xml:space="preserve"> </w:t>
      </w:r>
      <w:r w:rsidR="00F25F96">
        <w:t>…………………………………………….</w:t>
      </w:r>
    </w:p>
    <w:p w14:paraId="5F97B3BF"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2- Tesisin sahibi          </w:t>
      </w:r>
      <w:r w:rsidRPr="006D581F">
        <w:rPr>
          <w:rFonts w:ascii="Arial" w:eastAsiaTheme="minorEastAsia" w:hAnsi="Arial" w:cs="Arial"/>
          <w:sz w:val="22"/>
          <w:szCs w:val="22"/>
        </w:rPr>
        <w:tab/>
        <w:t xml:space="preserve">: </w:t>
      </w:r>
      <w:r w:rsidR="00F25F96">
        <w:t>…………………………………………….</w:t>
      </w:r>
    </w:p>
    <w:p w14:paraId="59D78818"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3- Faaliyet konusu </w:t>
      </w:r>
      <w:r w:rsidRPr="006D581F">
        <w:rPr>
          <w:rFonts w:ascii="Arial" w:eastAsiaTheme="minorEastAsia" w:hAnsi="Arial" w:cs="Arial"/>
          <w:sz w:val="22"/>
          <w:szCs w:val="22"/>
        </w:rPr>
        <w:tab/>
      </w:r>
      <w:r w:rsidRPr="006D581F">
        <w:rPr>
          <w:rFonts w:ascii="Arial" w:eastAsiaTheme="minorEastAsia" w:hAnsi="Arial" w:cs="Arial"/>
          <w:sz w:val="22"/>
          <w:szCs w:val="22"/>
        </w:rPr>
        <w:tab/>
        <w:t xml:space="preserve">: </w:t>
      </w:r>
      <w:r w:rsidR="00F25F96">
        <w:t>………………………………………………</w:t>
      </w:r>
    </w:p>
    <w:p w14:paraId="3C8CD52A"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4- Tesisin adresi          </w:t>
      </w:r>
      <w:r w:rsidRPr="006D581F">
        <w:rPr>
          <w:rFonts w:ascii="Arial" w:eastAsiaTheme="minorEastAsia" w:hAnsi="Arial" w:cs="Arial"/>
          <w:sz w:val="22"/>
          <w:szCs w:val="22"/>
        </w:rPr>
        <w:tab/>
        <w:t>:</w:t>
      </w:r>
      <w:r w:rsidR="004011FB" w:rsidRPr="004011FB">
        <w:t xml:space="preserve"> </w:t>
      </w:r>
      <w:r w:rsidR="00F25F96">
        <w:rPr>
          <w:rFonts w:ascii="Arial" w:eastAsiaTheme="minorEastAsia" w:hAnsi="Arial" w:cs="Arial"/>
          <w:sz w:val="22"/>
          <w:szCs w:val="22"/>
        </w:rPr>
        <w:t>………………………………………………………</w:t>
      </w:r>
    </w:p>
    <w:p w14:paraId="01DA7AF0" w14:textId="77777777" w:rsidR="001F6A1C"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     </w:t>
      </w:r>
      <w:r w:rsidRPr="006D581F">
        <w:rPr>
          <w:rFonts w:ascii="Arial" w:eastAsiaTheme="minorEastAsia" w:hAnsi="Arial" w:cs="Arial"/>
          <w:sz w:val="22"/>
          <w:szCs w:val="22"/>
        </w:rPr>
        <w:tab/>
      </w:r>
      <w:r w:rsidRPr="006D581F">
        <w:rPr>
          <w:rFonts w:ascii="Arial" w:eastAsiaTheme="minorEastAsia" w:hAnsi="Arial" w:cs="Arial"/>
          <w:sz w:val="22"/>
          <w:szCs w:val="22"/>
        </w:rPr>
        <w:tab/>
      </w:r>
      <w:r w:rsidRPr="006D581F">
        <w:rPr>
          <w:rFonts w:ascii="Arial" w:eastAsiaTheme="minorEastAsia" w:hAnsi="Arial" w:cs="Arial"/>
          <w:sz w:val="22"/>
          <w:szCs w:val="22"/>
        </w:rPr>
        <w:tab/>
      </w:r>
      <w:r w:rsidRPr="006D581F">
        <w:rPr>
          <w:rFonts w:ascii="Arial" w:eastAsiaTheme="minorEastAsia" w:hAnsi="Arial" w:cs="Arial"/>
          <w:sz w:val="22"/>
          <w:szCs w:val="22"/>
        </w:rPr>
        <w:tab/>
        <w:t xml:space="preserve">   Tel No:</w:t>
      </w:r>
      <w:r w:rsidR="001F6A1C">
        <w:rPr>
          <w:rFonts w:ascii="Arial" w:eastAsiaTheme="minorEastAsia" w:hAnsi="Arial" w:cs="Arial"/>
          <w:sz w:val="22"/>
          <w:szCs w:val="22"/>
        </w:rPr>
        <w:t xml:space="preserve"> </w:t>
      </w:r>
      <w:r w:rsidR="0077159C">
        <w:rPr>
          <w:rFonts w:ascii="Arial" w:eastAsiaTheme="minorEastAsia" w:hAnsi="Arial" w:cs="Arial"/>
          <w:sz w:val="22"/>
          <w:szCs w:val="22"/>
        </w:rPr>
        <w:t>………………</w:t>
      </w:r>
      <w:proofErr w:type="gramStart"/>
      <w:r w:rsidR="0077159C">
        <w:rPr>
          <w:rFonts w:ascii="Arial" w:eastAsiaTheme="minorEastAsia" w:hAnsi="Arial" w:cs="Arial"/>
          <w:sz w:val="22"/>
          <w:szCs w:val="22"/>
        </w:rPr>
        <w:t>…….</w:t>
      </w:r>
      <w:proofErr w:type="gramEnd"/>
      <w:r w:rsidR="0077159C">
        <w:rPr>
          <w:rFonts w:ascii="Arial" w:eastAsiaTheme="minorEastAsia" w:hAnsi="Arial" w:cs="Arial"/>
          <w:sz w:val="22"/>
          <w:szCs w:val="22"/>
        </w:rPr>
        <w:t>.</w:t>
      </w:r>
      <w:r w:rsidRPr="006D581F">
        <w:rPr>
          <w:rFonts w:ascii="Arial" w:eastAsiaTheme="minorEastAsia" w:hAnsi="Arial" w:cs="Arial"/>
          <w:sz w:val="22"/>
          <w:szCs w:val="22"/>
        </w:rPr>
        <w:t xml:space="preserve"> </w:t>
      </w:r>
      <w:proofErr w:type="gramStart"/>
      <w:r w:rsidRPr="006D581F">
        <w:rPr>
          <w:rFonts w:ascii="Arial" w:eastAsiaTheme="minorEastAsia" w:hAnsi="Arial" w:cs="Arial"/>
          <w:sz w:val="22"/>
          <w:szCs w:val="22"/>
        </w:rPr>
        <w:t>e</w:t>
      </w:r>
      <w:proofErr w:type="gramEnd"/>
      <w:r w:rsidRPr="006D581F">
        <w:rPr>
          <w:rFonts w:ascii="Arial" w:eastAsiaTheme="minorEastAsia" w:hAnsi="Arial" w:cs="Arial"/>
          <w:sz w:val="22"/>
          <w:szCs w:val="22"/>
        </w:rPr>
        <w:t>-posta:</w:t>
      </w:r>
      <w:r w:rsidR="001F6A1C">
        <w:rPr>
          <w:rFonts w:ascii="Arial" w:eastAsiaTheme="minorEastAsia" w:hAnsi="Arial" w:cs="Arial"/>
          <w:sz w:val="22"/>
          <w:szCs w:val="22"/>
        </w:rPr>
        <w:t xml:space="preserve"> </w:t>
      </w:r>
      <w:r w:rsidR="0077159C">
        <w:rPr>
          <w:rFonts w:ascii="Arial" w:eastAsiaTheme="minorEastAsia" w:hAnsi="Arial" w:cs="Arial"/>
          <w:sz w:val="22"/>
          <w:szCs w:val="22"/>
        </w:rPr>
        <w:t>…………………</w:t>
      </w:r>
    </w:p>
    <w:p w14:paraId="35AAF206"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5- Pafta ve parsel </w:t>
      </w:r>
      <w:proofErr w:type="spellStart"/>
      <w:r w:rsidRPr="006D581F">
        <w:rPr>
          <w:rFonts w:ascii="Arial" w:eastAsiaTheme="minorEastAsia" w:hAnsi="Arial" w:cs="Arial"/>
          <w:sz w:val="22"/>
          <w:szCs w:val="22"/>
        </w:rPr>
        <w:t>no</w:t>
      </w:r>
      <w:proofErr w:type="spellEnd"/>
      <w:r w:rsidRPr="006D581F">
        <w:rPr>
          <w:rFonts w:ascii="Arial" w:eastAsiaTheme="minorEastAsia" w:hAnsi="Arial" w:cs="Arial"/>
          <w:sz w:val="22"/>
          <w:szCs w:val="22"/>
        </w:rPr>
        <w:t xml:space="preserve"> </w:t>
      </w:r>
      <w:r w:rsidRPr="006D581F">
        <w:rPr>
          <w:rFonts w:ascii="Arial" w:eastAsiaTheme="minorEastAsia" w:hAnsi="Arial" w:cs="Arial"/>
          <w:sz w:val="22"/>
          <w:szCs w:val="22"/>
        </w:rPr>
        <w:tab/>
      </w:r>
      <w:proofErr w:type="gramStart"/>
      <w:r w:rsidRPr="006D581F">
        <w:rPr>
          <w:rFonts w:ascii="Arial" w:eastAsiaTheme="minorEastAsia" w:hAnsi="Arial" w:cs="Arial"/>
          <w:sz w:val="22"/>
          <w:szCs w:val="22"/>
        </w:rPr>
        <w:tab/>
        <w:t>:</w:t>
      </w:r>
      <w:r w:rsidR="00F25F96">
        <w:rPr>
          <w:rFonts w:ascii="Arial" w:eastAsiaTheme="minorEastAsia" w:hAnsi="Arial" w:cs="Arial"/>
          <w:sz w:val="22"/>
          <w:szCs w:val="22"/>
        </w:rPr>
        <w:t>…</w:t>
      </w:r>
      <w:proofErr w:type="gramEnd"/>
      <w:r w:rsidR="00F25F96">
        <w:rPr>
          <w:rFonts w:ascii="Arial" w:eastAsiaTheme="minorEastAsia" w:hAnsi="Arial" w:cs="Arial"/>
          <w:sz w:val="22"/>
          <w:szCs w:val="22"/>
        </w:rPr>
        <w:t>……………………………………………………………..</w:t>
      </w:r>
    </w:p>
    <w:p w14:paraId="7A13A9CB"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6- Mülkiyet durumu</w:t>
      </w:r>
      <w:r w:rsidRPr="006D581F">
        <w:rPr>
          <w:rFonts w:ascii="Arial" w:eastAsiaTheme="minorEastAsia" w:hAnsi="Arial" w:cs="Arial"/>
          <w:sz w:val="22"/>
          <w:szCs w:val="22"/>
        </w:rPr>
        <w:tab/>
      </w:r>
      <w:proofErr w:type="gramStart"/>
      <w:r w:rsidRPr="006D581F">
        <w:rPr>
          <w:rFonts w:ascii="Arial" w:eastAsiaTheme="minorEastAsia" w:hAnsi="Arial" w:cs="Arial"/>
          <w:sz w:val="22"/>
          <w:szCs w:val="22"/>
        </w:rPr>
        <w:tab/>
        <w:t xml:space="preserve">:   </w:t>
      </w:r>
      <w:proofErr w:type="gramEnd"/>
      <w:r w:rsidRPr="006D581F">
        <w:rPr>
          <w:rFonts w:ascii="Arial" w:eastAsiaTheme="minorEastAsia" w:hAnsi="Arial" w:cs="Arial"/>
          <w:sz w:val="22"/>
          <w:szCs w:val="22"/>
        </w:rPr>
        <w:t xml:space="preserve">Kira    </w:t>
      </w:r>
      <w:r w:rsidRPr="00F25F96">
        <w:rPr>
          <w:rFonts w:ascii="Arial" w:eastAsiaTheme="minorEastAsia" w:hAnsi="Arial" w:cs="Arial"/>
          <w:sz w:val="22"/>
          <w:szCs w:val="22"/>
          <w:rtl/>
        </w:rPr>
        <w:t>□</w:t>
      </w:r>
      <w:r w:rsidRPr="006D581F">
        <w:rPr>
          <w:rFonts w:ascii="Arial" w:eastAsiaTheme="minorEastAsia" w:hAnsi="Arial" w:cs="Arial"/>
          <w:sz w:val="22"/>
          <w:szCs w:val="22"/>
        </w:rPr>
        <w:t xml:space="preserve"> (Kira sözleşmesi)       Malik   </w:t>
      </w:r>
      <w:r w:rsidRPr="006D581F">
        <w:rPr>
          <w:rFonts w:ascii="Arial" w:eastAsiaTheme="minorEastAsia" w:hAnsi="Arial" w:cs="Arial"/>
          <w:sz w:val="22"/>
          <w:szCs w:val="22"/>
          <w:rtl/>
        </w:rPr>
        <w:t>□</w:t>
      </w:r>
      <w:r w:rsidRPr="006D581F">
        <w:rPr>
          <w:rFonts w:ascii="Arial" w:eastAsiaTheme="minorEastAsia" w:hAnsi="Arial" w:cs="Arial"/>
          <w:sz w:val="22"/>
          <w:szCs w:val="22"/>
        </w:rPr>
        <w:t xml:space="preserve">  (Tapu sureti)</w:t>
      </w:r>
    </w:p>
    <w:p w14:paraId="5F65CAE1" w14:textId="77777777" w:rsidR="006D581F" w:rsidRPr="006D581F" w:rsidRDefault="006D581F" w:rsidP="006D581F">
      <w:pPr>
        <w:spacing w:line="360" w:lineRule="auto"/>
        <w:rPr>
          <w:rFonts w:ascii="Arial" w:eastAsiaTheme="minorEastAsia" w:hAnsi="Arial" w:cs="Arial"/>
          <w:sz w:val="22"/>
          <w:szCs w:val="22"/>
          <w:vertAlign w:val="superscript"/>
        </w:rPr>
      </w:pPr>
      <w:r w:rsidRPr="006D581F">
        <w:rPr>
          <w:rFonts w:ascii="Arial" w:eastAsiaTheme="minorEastAsia" w:hAnsi="Arial" w:cs="Arial"/>
          <w:sz w:val="22"/>
          <w:szCs w:val="22"/>
        </w:rPr>
        <w:t>7- İşyerinin Kull</w:t>
      </w:r>
      <w:r w:rsidR="0077159C">
        <w:rPr>
          <w:rFonts w:ascii="Arial" w:eastAsiaTheme="minorEastAsia" w:hAnsi="Arial" w:cs="Arial"/>
          <w:sz w:val="22"/>
          <w:szCs w:val="22"/>
        </w:rPr>
        <w:t>anım Alanı</w:t>
      </w:r>
      <w:proofErr w:type="gramStart"/>
      <w:r w:rsidR="0077159C">
        <w:rPr>
          <w:rFonts w:ascii="Arial" w:eastAsiaTheme="minorEastAsia" w:hAnsi="Arial" w:cs="Arial"/>
          <w:sz w:val="22"/>
          <w:szCs w:val="22"/>
        </w:rPr>
        <w:tab/>
        <w:t xml:space="preserve">:   </w:t>
      </w:r>
      <w:proofErr w:type="gramEnd"/>
      <w:r w:rsidR="00F25F96">
        <w:rPr>
          <w:rFonts w:ascii="Arial" w:eastAsiaTheme="minorEastAsia" w:hAnsi="Arial" w:cs="Arial"/>
          <w:sz w:val="22"/>
          <w:szCs w:val="22"/>
        </w:rPr>
        <w:t xml:space="preserve">Açık Alan :…………………. </w:t>
      </w:r>
      <w:r w:rsidRPr="006D581F">
        <w:rPr>
          <w:rFonts w:ascii="Arial" w:eastAsiaTheme="minorEastAsia" w:hAnsi="Arial" w:cs="Arial"/>
          <w:sz w:val="22"/>
          <w:szCs w:val="22"/>
        </w:rPr>
        <w:t>Kapalı alan</w:t>
      </w:r>
      <w:r w:rsidR="004011FB">
        <w:rPr>
          <w:rFonts w:ascii="Arial" w:eastAsiaTheme="minorEastAsia" w:hAnsi="Arial" w:cs="Arial"/>
          <w:sz w:val="22"/>
          <w:szCs w:val="22"/>
        </w:rPr>
        <w:t xml:space="preserve"> </w:t>
      </w:r>
      <w:r w:rsidR="00F25F96">
        <w:rPr>
          <w:rFonts w:ascii="Arial" w:eastAsiaTheme="minorEastAsia" w:hAnsi="Arial" w:cs="Arial"/>
          <w:sz w:val="22"/>
          <w:szCs w:val="22"/>
        </w:rPr>
        <w:t>…………………</w:t>
      </w:r>
      <w:r w:rsidR="001F6A1C">
        <w:rPr>
          <w:rFonts w:ascii="Arial" w:eastAsiaTheme="minorEastAsia" w:hAnsi="Arial" w:cs="Arial"/>
          <w:sz w:val="22"/>
          <w:szCs w:val="22"/>
        </w:rPr>
        <w:t xml:space="preserve"> </w:t>
      </w:r>
      <w:r w:rsidRPr="006D581F">
        <w:rPr>
          <w:rFonts w:ascii="Arial" w:eastAsiaTheme="minorEastAsia" w:hAnsi="Arial" w:cs="Arial"/>
          <w:sz w:val="22"/>
          <w:szCs w:val="22"/>
        </w:rPr>
        <w:t>m</w:t>
      </w:r>
      <w:r w:rsidRPr="006D581F">
        <w:rPr>
          <w:rFonts w:ascii="Arial" w:eastAsiaTheme="minorEastAsia" w:hAnsi="Arial" w:cs="Arial"/>
          <w:sz w:val="22"/>
          <w:szCs w:val="22"/>
          <w:vertAlign w:val="superscript"/>
        </w:rPr>
        <w:t>2</w:t>
      </w:r>
    </w:p>
    <w:p w14:paraId="5F24F693" w14:textId="77777777" w:rsidR="006D581F" w:rsidRPr="006D581F" w:rsidRDefault="006D581F" w:rsidP="006D581F">
      <w:pPr>
        <w:spacing w:line="360" w:lineRule="auto"/>
        <w:jc w:val="both"/>
        <w:rPr>
          <w:rFonts w:ascii="Arial" w:eastAsiaTheme="minorEastAsia" w:hAnsi="Arial" w:cs="Arial"/>
          <w:sz w:val="22"/>
          <w:szCs w:val="22"/>
        </w:rPr>
      </w:pPr>
      <w:r w:rsidRPr="006D581F">
        <w:rPr>
          <w:rFonts w:ascii="Arial" w:eastAsiaTheme="minorEastAsia" w:hAnsi="Arial" w:cs="Arial"/>
          <w:sz w:val="22"/>
          <w:szCs w:val="22"/>
        </w:rPr>
        <w:t>8- İşyerinde yanıcı ve parlayıcı madde kategorisindeki sıvıların depolanması amacıyla bulunacak depoların hacmi**:  1.</w:t>
      </w:r>
      <w:proofErr w:type="gramStart"/>
      <w:r w:rsidRPr="006D581F">
        <w:rPr>
          <w:rFonts w:ascii="Arial" w:eastAsiaTheme="minorEastAsia" w:hAnsi="Arial" w:cs="Arial"/>
          <w:sz w:val="22"/>
          <w:szCs w:val="22"/>
        </w:rPr>
        <w:t>depo....</w:t>
      </w:r>
      <w:proofErr w:type="gramEnd"/>
      <w:r w:rsidRPr="006D581F">
        <w:rPr>
          <w:rFonts w:ascii="Arial" w:eastAsiaTheme="minorEastAsia" w:hAnsi="Arial" w:cs="Arial"/>
          <w:sz w:val="22"/>
          <w:szCs w:val="22"/>
        </w:rPr>
        <w:t>. 2.</w:t>
      </w:r>
      <w:proofErr w:type="gramStart"/>
      <w:r w:rsidRPr="006D581F">
        <w:rPr>
          <w:rFonts w:ascii="Arial" w:eastAsiaTheme="minorEastAsia" w:hAnsi="Arial" w:cs="Arial"/>
          <w:sz w:val="22"/>
          <w:szCs w:val="22"/>
        </w:rPr>
        <w:t>depo....</w:t>
      </w:r>
      <w:proofErr w:type="gramEnd"/>
      <w:r w:rsidRPr="006D581F">
        <w:rPr>
          <w:rFonts w:ascii="Arial" w:eastAsiaTheme="minorEastAsia" w:hAnsi="Arial" w:cs="Arial"/>
          <w:sz w:val="22"/>
          <w:szCs w:val="22"/>
        </w:rPr>
        <w:t xml:space="preserve">.3.depo.....4.depo.....5.depo..... </w:t>
      </w:r>
    </w:p>
    <w:p w14:paraId="28144144" w14:textId="77777777" w:rsidR="006D581F" w:rsidRPr="006D581F" w:rsidRDefault="006D581F" w:rsidP="006D581F">
      <w:pPr>
        <w:spacing w:line="360" w:lineRule="auto"/>
        <w:jc w:val="both"/>
        <w:rPr>
          <w:rFonts w:ascii="Arial" w:eastAsiaTheme="minorEastAsia" w:hAnsi="Arial" w:cs="Arial"/>
          <w:sz w:val="22"/>
          <w:szCs w:val="22"/>
        </w:rPr>
      </w:pPr>
      <w:r w:rsidRPr="006D581F">
        <w:rPr>
          <w:rFonts w:ascii="Arial" w:eastAsiaTheme="minorEastAsia" w:hAnsi="Arial" w:cs="Arial"/>
          <w:sz w:val="22"/>
          <w:szCs w:val="22"/>
        </w:rPr>
        <w:t>9- İşyerinde yanıcı ve parlayıcı madde kategorisindeki sıvılardan depolanmasına izin verilenlerinsınıfı/sınıfları*</w:t>
      </w:r>
      <w:proofErr w:type="gramStart"/>
      <w:r w:rsidRPr="006D581F">
        <w:rPr>
          <w:rFonts w:ascii="Arial" w:eastAsiaTheme="minorEastAsia" w:hAnsi="Arial" w:cs="Arial"/>
          <w:sz w:val="22"/>
          <w:szCs w:val="22"/>
        </w:rPr>
        <w:t>*:..........................................................................................................</w:t>
      </w:r>
      <w:proofErr w:type="gramEnd"/>
      <w:r w:rsidRPr="006D581F">
        <w:rPr>
          <w:rFonts w:ascii="Arial" w:eastAsiaTheme="minorEastAsia" w:hAnsi="Arial" w:cs="Arial"/>
          <w:sz w:val="22"/>
          <w:szCs w:val="22"/>
        </w:rPr>
        <w:t xml:space="preserve"> </w:t>
      </w:r>
    </w:p>
    <w:p w14:paraId="2C189BB4"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10- Kayıtlı Olduğu Vergi Dairesi Adı ve Vergi </w:t>
      </w:r>
      <w:proofErr w:type="gramStart"/>
      <w:r w:rsidRPr="006D581F">
        <w:rPr>
          <w:rFonts w:ascii="Arial" w:eastAsiaTheme="minorEastAsia" w:hAnsi="Arial" w:cs="Arial"/>
          <w:sz w:val="22"/>
          <w:szCs w:val="22"/>
        </w:rPr>
        <w:t>No:…</w:t>
      </w:r>
      <w:proofErr w:type="gramEnd"/>
      <w:r w:rsidRPr="006D581F">
        <w:rPr>
          <w:rFonts w:ascii="Arial" w:eastAsiaTheme="minorEastAsia" w:hAnsi="Arial" w:cs="Arial"/>
          <w:sz w:val="22"/>
          <w:szCs w:val="22"/>
        </w:rPr>
        <w:t>……………………………………………..</w:t>
      </w:r>
    </w:p>
    <w:p w14:paraId="471A259A"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11-T.C. Kimlik Numarası</w:t>
      </w:r>
      <w:proofErr w:type="gramStart"/>
      <w:r w:rsidRPr="006D581F">
        <w:rPr>
          <w:rFonts w:ascii="Arial" w:eastAsiaTheme="minorEastAsia" w:hAnsi="Arial" w:cs="Arial"/>
          <w:sz w:val="22"/>
          <w:szCs w:val="22"/>
        </w:rPr>
        <w:tab/>
        <w:t>:…</w:t>
      </w:r>
      <w:proofErr w:type="gramEnd"/>
      <w:r w:rsidRPr="006D581F">
        <w:rPr>
          <w:rFonts w:ascii="Arial" w:eastAsiaTheme="minorEastAsia" w:hAnsi="Arial" w:cs="Arial"/>
          <w:sz w:val="22"/>
          <w:szCs w:val="22"/>
        </w:rPr>
        <w:t>………………………………………………………………………</w:t>
      </w:r>
    </w:p>
    <w:p w14:paraId="51215D49"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12-Ustalık Belge No</w:t>
      </w:r>
      <w:r w:rsidRPr="006D581F">
        <w:rPr>
          <w:rFonts w:ascii="Arial" w:eastAsiaTheme="minorEastAsia" w:hAnsi="Arial" w:cs="Arial"/>
          <w:sz w:val="22"/>
          <w:szCs w:val="22"/>
        </w:rPr>
        <w:tab/>
      </w:r>
      <w:proofErr w:type="gramStart"/>
      <w:r w:rsidRPr="006D581F">
        <w:rPr>
          <w:rFonts w:ascii="Arial" w:eastAsiaTheme="minorEastAsia" w:hAnsi="Arial" w:cs="Arial"/>
          <w:sz w:val="22"/>
          <w:szCs w:val="22"/>
        </w:rPr>
        <w:tab/>
        <w:t>:…</w:t>
      </w:r>
      <w:proofErr w:type="gramEnd"/>
      <w:r w:rsidRPr="006D581F">
        <w:rPr>
          <w:rFonts w:ascii="Arial" w:eastAsiaTheme="minorEastAsia" w:hAnsi="Arial" w:cs="Arial"/>
          <w:sz w:val="22"/>
          <w:szCs w:val="22"/>
        </w:rPr>
        <w:t>………………………………………………………………………</w:t>
      </w:r>
    </w:p>
    <w:p w14:paraId="08049948" w14:textId="77777777" w:rsidR="006D581F" w:rsidRPr="006D581F" w:rsidRDefault="006D581F" w:rsidP="006D581F">
      <w:pPr>
        <w:spacing w:line="360" w:lineRule="auto"/>
        <w:ind w:right="-284"/>
        <w:rPr>
          <w:rFonts w:ascii="Arial" w:eastAsiaTheme="minorEastAsia" w:hAnsi="Arial" w:cs="Arial"/>
          <w:sz w:val="22"/>
          <w:szCs w:val="22"/>
        </w:rPr>
      </w:pPr>
      <w:r w:rsidRPr="006D581F">
        <w:rPr>
          <w:rFonts w:ascii="Arial" w:eastAsiaTheme="minorEastAsia" w:hAnsi="Arial" w:cs="Arial"/>
          <w:sz w:val="22"/>
          <w:szCs w:val="22"/>
        </w:rPr>
        <w:t xml:space="preserve">13-Sınıfı </w:t>
      </w:r>
      <w:r w:rsidRPr="006D581F">
        <w:rPr>
          <w:rFonts w:ascii="Arial" w:eastAsiaTheme="minorEastAsia" w:hAnsi="Arial" w:cs="Arial"/>
          <w:sz w:val="22"/>
          <w:szCs w:val="22"/>
        </w:rPr>
        <w:tab/>
      </w:r>
      <w:r w:rsidRPr="006D581F">
        <w:rPr>
          <w:rFonts w:ascii="Arial" w:eastAsiaTheme="minorEastAsia" w:hAnsi="Arial" w:cs="Arial"/>
          <w:sz w:val="22"/>
          <w:szCs w:val="22"/>
        </w:rPr>
        <w:tab/>
      </w:r>
      <w:proofErr w:type="gramStart"/>
      <w:r w:rsidRPr="006D581F">
        <w:rPr>
          <w:rFonts w:ascii="Arial" w:eastAsiaTheme="minorEastAsia" w:hAnsi="Arial" w:cs="Arial"/>
          <w:sz w:val="22"/>
          <w:szCs w:val="22"/>
        </w:rPr>
        <w:tab/>
        <w:t xml:space="preserve">:   </w:t>
      </w:r>
      <w:proofErr w:type="gramEnd"/>
      <w:r w:rsidRPr="006D581F">
        <w:rPr>
          <w:rFonts w:ascii="Arial" w:eastAsiaTheme="minorEastAsia" w:hAnsi="Arial" w:cs="Arial"/>
          <w:sz w:val="22"/>
          <w:szCs w:val="22"/>
        </w:rPr>
        <w:t xml:space="preserve">Birinci Sınıf   </w:t>
      </w:r>
      <w:r w:rsidRPr="0077159C">
        <w:rPr>
          <w:rFonts w:ascii="Arial" w:eastAsiaTheme="minorEastAsia" w:hAnsi="Arial" w:cs="Arial"/>
          <w:sz w:val="22"/>
          <w:szCs w:val="22"/>
          <w:rtl/>
        </w:rPr>
        <w:t>□</w:t>
      </w:r>
      <w:r w:rsidRPr="006D581F">
        <w:rPr>
          <w:rFonts w:ascii="Arial" w:eastAsiaTheme="minorEastAsia" w:hAnsi="Arial" w:cs="Arial"/>
          <w:sz w:val="22"/>
          <w:szCs w:val="22"/>
        </w:rPr>
        <w:t xml:space="preserve">     İkinci Sınıf         </w:t>
      </w:r>
      <w:r w:rsidRPr="006D581F">
        <w:rPr>
          <w:rFonts w:ascii="Arial" w:eastAsiaTheme="minorEastAsia" w:hAnsi="Arial" w:cs="Arial"/>
          <w:sz w:val="22"/>
          <w:szCs w:val="22"/>
          <w:rtl/>
        </w:rPr>
        <w:t xml:space="preserve"> □</w:t>
      </w:r>
      <w:r w:rsidRPr="006D581F">
        <w:rPr>
          <w:rFonts w:ascii="Arial" w:eastAsiaTheme="minorEastAsia" w:hAnsi="Arial" w:cs="Arial"/>
          <w:sz w:val="22"/>
          <w:szCs w:val="22"/>
        </w:rPr>
        <w:t xml:space="preserve">       Üçüncü Sınıf      </w:t>
      </w:r>
      <w:r w:rsidRPr="006D581F">
        <w:rPr>
          <w:rFonts w:ascii="Arial" w:eastAsiaTheme="minorEastAsia" w:hAnsi="Arial" w:cs="Arial"/>
          <w:sz w:val="22"/>
          <w:szCs w:val="22"/>
          <w:rtl/>
        </w:rPr>
        <w:t xml:space="preserve"> □</w:t>
      </w:r>
    </w:p>
    <w:p w14:paraId="337917E1" w14:textId="77777777" w:rsidR="006D581F" w:rsidRPr="006D581F" w:rsidRDefault="006D581F" w:rsidP="006D581F">
      <w:pPr>
        <w:spacing w:line="360" w:lineRule="auto"/>
        <w:ind w:right="-426"/>
        <w:rPr>
          <w:rFonts w:ascii="Arial" w:eastAsiaTheme="minorEastAsia" w:hAnsi="Arial" w:cs="Arial"/>
          <w:sz w:val="22"/>
          <w:szCs w:val="22"/>
        </w:rPr>
      </w:pPr>
      <w:r w:rsidRPr="006D581F">
        <w:rPr>
          <w:rFonts w:ascii="Arial" w:eastAsiaTheme="minorEastAsia" w:hAnsi="Arial" w:cs="Arial"/>
          <w:sz w:val="22"/>
          <w:szCs w:val="22"/>
        </w:rPr>
        <w:t>14-Tesisin bulunduğu yer</w:t>
      </w:r>
      <w:proofErr w:type="gramStart"/>
      <w:r w:rsidRPr="006D581F">
        <w:rPr>
          <w:rFonts w:ascii="Arial" w:eastAsiaTheme="minorEastAsia" w:hAnsi="Arial" w:cs="Arial"/>
          <w:sz w:val="22"/>
          <w:szCs w:val="22"/>
        </w:rPr>
        <w:tab/>
        <w:t>:  Endüstri</w:t>
      </w:r>
      <w:proofErr w:type="gramEnd"/>
      <w:r w:rsidRPr="006D581F">
        <w:rPr>
          <w:rFonts w:ascii="Arial" w:eastAsiaTheme="minorEastAsia" w:hAnsi="Arial" w:cs="Arial"/>
          <w:sz w:val="22"/>
          <w:szCs w:val="22"/>
        </w:rPr>
        <w:t xml:space="preserve"> bölgesi </w:t>
      </w:r>
      <w:r w:rsidRPr="006D581F">
        <w:rPr>
          <w:rFonts w:ascii="Arial" w:eastAsiaTheme="minorEastAsia" w:hAnsi="Arial" w:cs="Arial"/>
          <w:sz w:val="22"/>
          <w:szCs w:val="22"/>
          <w:rtl/>
        </w:rPr>
        <w:t>□</w:t>
      </w:r>
      <w:r w:rsidRPr="006D581F">
        <w:rPr>
          <w:rFonts w:ascii="Arial" w:eastAsiaTheme="minorEastAsia" w:hAnsi="Arial" w:cs="Arial"/>
          <w:sz w:val="22"/>
          <w:szCs w:val="22"/>
        </w:rPr>
        <w:t xml:space="preserve"> Organize sanayi bölgesi </w:t>
      </w:r>
      <w:r w:rsidRPr="006D581F">
        <w:rPr>
          <w:rFonts w:ascii="Arial" w:eastAsiaTheme="minorEastAsia" w:hAnsi="Arial" w:cs="Arial"/>
          <w:sz w:val="22"/>
          <w:szCs w:val="22"/>
          <w:rtl/>
        </w:rPr>
        <w:t>□</w:t>
      </w:r>
      <w:r w:rsidRPr="006D581F">
        <w:rPr>
          <w:rFonts w:ascii="Arial" w:eastAsiaTheme="minorEastAsia" w:hAnsi="Arial" w:cs="Arial"/>
          <w:sz w:val="22"/>
          <w:szCs w:val="22"/>
        </w:rPr>
        <w:t xml:space="preserve">  Sanayi    bölgesi</w:t>
      </w:r>
      <w:r w:rsidRPr="006D581F">
        <w:rPr>
          <w:rFonts w:ascii="Arial" w:eastAsiaTheme="minorEastAsia" w:hAnsi="Arial" w:cs="Arial"/>
          <w:sz w:val="22"/>
          <w:szCs w:val="22"/>
          <w:rtl/>
        </w:rPr>
        <w:t xml:space="preserve">□ </w:t>
      </w:r>
      <w:r w:rsidRPr="006D581F">
        <w:rPr>
          <w:rFonts w:ascii="Arial" w:eastAsiaTheme="minorEastAsia" w:hAnsi="Arial" w:cs="Arial"/>
          <w:sz w:val="22"/>
          <w:szCs w:val="22"/>
        </w:rPr>
        <w:tab/>
      </w:r>
      <w:r w:rsidRPr="006D581F">
        <w:rPr>
          <w:rFonts w:ascii="Arial" w:eastAsiaTheme="minorEastAsia" w:hAnsi="Arial" w:cs="Arial"/>
          <w:sz w:val="22"/>
          <w:szCs w:val="22"/>
        </w:rPr>
        <w:tab/>
      </w:r>
      <w:r w:rsidRPr="006D581F">
        <w:rPr>
          <w:rFonts w:ascii="Arial" w:eastAsiaTheme="minorEastAsia" w:hAnsi="Arial" w:cs="Arial"/>
          <w:sz w:val="22"/>
          <w:szCs w:val="22"/>
        </w:rPr>
        <w:tab/>
      </w:r>
      <w:r w:rsidRPr="006D581F">
        <w:rPr>
          <w:rFonts w:ascii="Arial" w:eastAsiaTheme="minorEastAsia" w:hAnsi="Arial" w:cs="Arial"/>
          <w:sz w:val="22"/>
          <w:szCs w:val="22"/>
        </w:rPr>
        <w:tab/>
        <w:t xml:space="preserve">          Sanayi sitesi </w:t>
      </w:r>
      <w:r w:rsidRPr="006D581F">
        <w:rPr>
          <w:rFonts w:ascii="Arial" w:eastAsiaTheme="minorEastAsia" w:hAnsi="Arial" w:cs="Arial"/>
          <w:sz w:val="22"/>
          <w:szCs w:val="22"/>
          <w:rtl/>
        </w:rPr>
        <w:t>□</w:t>
      </w:r>
      <w:r w:rsidRPr="006D581F">
        <w:rPr>
          <w:rFonts w:ascii="Arial" w:eastAsiaTheme="minorEastAsia" w:hAnsi="Arial" w:cs="Arial"/>
          <w:sz w:val="22"/>
          <w:szCs w:val="22"/>
        </w:rPr>
        <w:t xml:space="preserve">                Yerleşim yeri  </w:t>
      </w:r>
      <w:r w:rsidRPr="006D581F">
        <w:rPr>
          <w:rFonts w:ascii="Arial" w:eastAsiaTheme="minorEastAsia" w:hAnsi="Arial" w:cs="Arial"/>
          <w:sz w:val="22"/>
          <w:szCs w:val="22"/>
          <w:rtl/>
        </w:rPr>
        <w:t>□</w:t>
      </w:r>
      <w:r w:rsidRPr="006D581F">
        <w:rPr>
          <w:rFonts w:ascii="Arial" w:eastAsiaTheme="minorEastAsia" w:hAnsi="Arial" w:cs="Arial"/>
          <w:sz w:val="22"/>
          <w:szCs w:val="22"/>
        </w:rPr>
        <w:t xml:space="preserve"> </w:t>
      </w:r>
      <w:r w:rsidRPr="006D581F">
        <w:rPr>
          <w:rFonts w:ascii="Arial" w:eastAsiaTheme="minorEastAsia" w:hAnsi="Arial" w:cs="Arial"/>
          <w:sz w:val="22"/>
          <w:szCs w:val="22"/>
          <w:rtl/>
        </w:rPr>
        <w:t xml:space="preserve">       </w:t>
      </w:r>
      <w:r w:rsidRPr="006D581F">
        <w:rPr>
          <w:rFonts w:ascii="Arial" w:eastAsiaTheme="minorEastAsia" w:hAnsi="Arial" w:cs="Arial"/>
          <w:sz w:val="22"/>
          <w:szCs w:val="22"/>
        </w:rPr>
        <w:t>Diğer…………</w:t>
      </w:r>
    </w:p>
    <w:p w14:paraId="4795D978"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15- ÇED Yönetmeliği kapsamında olan tesisler için ÇED Olumlu Belgesi veya ÇED Gerekli       </w:t>
      </w:r>
    </w:p>
    <w:p w14:paraId="5AC4BC6A"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        Değildir Belgesi var mı?  </w:t>
      </w:r>
      <w:r w:rsidRPr="006D581F">
        <w:rPr>
          <w:rFonts w:ascii="Arial" w:eastAsiaTheme="minorEastAsia" w:hAnsi="Arial" w:cs="Arial"/>
          <w:b/>
          <w:sz w:val="22"/>
          <w:szCs w:val="22"/>
        </w:rPr>
        <w:t xml:space="preserve"> </w:t>
      </w:r>
      <w:r w:rsidRPr="006D581F">
        <w:rPr>
          <w:rFonts w:ascii="Arial" w:eastAsiaTheme="minorEastAsia" w:hAnsi="Arial" w:cs="Arial"/>
          <w:b/>
          <w:sz w:val="22"/>
          <w:szCs w:val="22"/>
        </w:rPr>
        <w:tab/>
      </w:r>
      <w:r w:rsidRPr="006D581F">
        <w:rPr>
          <w:rFonts w:ascii="Arial" w:eastAsiaTheme="minorEastAsia" w:hAnsi="Arial" w:cs="Arial"/>
          <w:b/>
          <w:sz w:val="22"/>
          <w:szCs w:val="22"/>
        </w:rPr>
        <w:tab/>
      </w:r>
      <w:r w:rsidRPr="006D581F">
        <w:rPr>
          <w:rFonts w:ascii="Arial" w:eastAsiaTheme="minorEastAsia" w:hAnsi="Arial" w:cs="Arial"/>
          <w:sz w:val="22"/>
          <w:szCs w:val="22"/>
        </w:rPr>
        <w:tab/>
        <w:t xml:space="preserve">     </w:t>
      </w:r>
      <w:r w:rsidRPr="006D581F">
        <w:rPr>
          <w:rFonts w:ascii="Arial" w:eastAsiaTheme="minorEastAsia" w:hAnsi="Arial" w:cs="Arial"/>
          <w:sz w:val="22"/>
          <w:szCs w:val="22"/>
        </w:rPr>
        <w:tab/>
        <w:t>Evet</w:t>
      </w:r>
      <w:r w:rsidRPr="006D581F">
        <w:rPr>
          <w:rFonts w:ascii="Arial" w:eastAsiaTheme="minorEastAsia" w:hAnsi="Arial" w:cs="Arial"/>
          <w:sz w:val="22"/>
          <w:szCs w:val="22"/>
        </w:rPr>
        <w:tab/>
      </w:r>
      <w:r w:rsidRPr="001F6A1C">
        <w:rPr>
          <w:rFonts w:ascii="Arial" w:eastAsiaTheme="minorEastAsia" w:hAnsi="Arial" w:cs="Arial"/>
          <w:sz w:val="22"/>
          <w:szCs w:val="22"/>
          <w:highlight w:val="black"/>
          <w:rtl/>
        </w:rPr>
        <w:t>□</w:t>
      </w:r>
      <w:r w:rsidRPr="006D581F">
        <w:rPr>
          <w:rFonts w:ascii="Arial" w:eastAsiaTheme="minorEastAsia" w:hAnsi="Arial" w:cs="Arial"/>
          <w:sz w:val="22"/>
          <w:szCs w:val="22"/>
        </w:rPr>
        <w:t xml:space="preserve"> </w:t>
      </w:r>
      <w:r w:rsidRPr="006D581F">
        <w:rPr>
          <w:rFonts w:ascii="Arial" w:eastAsiaTheme="minorEastAsia" w:hAnsi="Arial" w:cs="Arial"/>
          <w:sz w:val="22"/>
          <w:szCs w:val="22"/>
        </w:rPr>
        <w:tab/>
        <w:t>Hayır</w:t>
      </w:r>
      <w:r w:rsidRPr="006D581F">
        <w:rPr>
          <w:rFonts w:ascii="Arial" w:eastAsiaTheme="minorEastAsia" w:hAnsi="Arial" w:cs="Arial"/>
          <w:sz w:val="22"/>
          <w:szCs w:val="22"/>
        </w:rPr>
        <w:tab/>
      </w:r>
      <w:r w:rsidRPr="006D581F">
        <w:rPr>
          <w:rFonts w:ascii="Arial" w:eastAsiaTheme="minorEastAsia" w:hAnsi="Arial" w:cs="Arial"/>
          <w:sz w:val="22"/>
          <w:szCs w:val="22"/>
          <w:rtl/>
        </w:rPr>
        <w:t>□</w:t>
      </w:r>
    </w:p>
    <w:p w14:paraId="487D16F5"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16- Karayolu trafik güvenliği gerektiren iş yerleri için *</w:t>
      </w:r>
      <w:r w:rsidRPr="006D581F">
        <w:rPr>
          <w:rFonts w:ascii="Arial" w:eastAsiaTheme="minorEastAsia" w:hAnsi="Arial" w:cs="Arial"/>
          <w:sz w:val="22"/>
          <w:szCs w:val="22"/>
        </w:rPr>
        <w:tab/>
        <w:t>Var</w:t>
      </w:r>
      <w:r w:rsidRPr="006D581F">
        <w:rPr>
          <w:rFonts w:ascii="Arial" w:eastAsiaTheme="minorEastAsia" w:hAnsi="Arial" w:cs="Arial"/>
          <w:sz w:val="22"/>
          <w:szCs w:val="22"/>
        </w:rPr>
        <w:tab/>
      </w:r>
      <w:r w:rsidRPr="006D581F">
        <w:rPr>
          <w:rFonts w:ascii="Arial" w:eastAsiaTheme="minorEastAsia" w:hAnsi="Arial" w:cs="Arial"/>
          <w:sz w:val="22"/>
          <w:szCs w:val="22"/>
          <w:rtl/>
        </w:rPr>
        <w:t>□</w:t>
      </w:r>
      <w:r w:rsidRPr="006D581F">
        <w:rPr>
          <w:rFonts w:ascii="Arial" w:eastAsiaTheme="minorEastAsia" w:hAnsi="Arial" w:cs="Arial"/>
          <w:sz w:val="22"/>
          <w:szCs w:val="22"/>
        </w:rPr>
        <w:tab/>
        <w:t xml:space="preserve">Yok </w:t>
      </w:r>
      <w:r w:rsidRPr="006D581F">
        <w:rPr>
          <w:rFonts w:ascii="Arial" w:eastAsiaTheme="minorEastAsia" w:hAnsi="Arial" w:cs="Arial"/>
          <w:sz w:val="22"/>
          <w:szCs w:val="22"/>
        </w:rPr>
        <w:tab/>
      </w:r>
      <w:r w:rsidRPr="006D581F">
        <w:rPr>
          <w:rFonts w:ascii="Arial" w:eastAsiaTheme="minorEastAsia" w:hAnsi="Arial" w:cs="Arial"/>
          <w:sz w:val="22"/>
          <w:szCs w:val="22"/>
          <w:rtl/>
        </w:rPr>
        <w:t>□</w:t>
      </w:r>
      <w:r w:rsidRPr="006D581F">
        <w:rPr>
          <w:rFonts w:ascii="Arial" w:eastAsiaTheme="minorEastAsia" w:hAnsi="Arial" w:cs="Arial"/>
          <w:sz w:val="22"/>
          <w:szCs w:val="22"/>
        </w:rPr>
        <w:t xml:space="preserve"> </w:t>
      </w:r>
    </w:p>
    <w:p w14:paraId="01E696CA"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17- İtfaiye raporu gereken işyerleri için rapor *</w:t>
      </w:r>
      <w:r w:rsidRPr="006D581F">
        <w:rPr>
          <w:rFonts w:ascii="Arial" w:eastAsiaTheme="minorEastAsia" w:hAnsi="Arial" w:cs="Arial"/>
          <w:sz w:val="22"/>
          <w:szCs w:val="22"/>
        </w:rPr>
        <w:tab/>
      </w:r>
      <w:r w:rsidRPr="006D581F">
        <w:rPr>
          <w:rFonts w:ascii="Arial" w:eastAsiaTheme="minorEastAsia" w:hAnsi="Arial" w:cs="Arial"/>
          <w:sz w:val="22"/>
          <w:szCs w:val="22"/>
        </w:rPr>
        <w:tab/>
        <w:t>Var</w:t>
      </w:r>
      <w:r w:rsidRPr="006D581F">
        <w:rPr>
          <w:rFonts w:ascii="Arial" w:eastAsiaTheme="minorEastAsia" w:hAnsi="Arial" w:cs="Arial"/>
          <w:sz w:val="22"/>
          <w:szCs w:val="22"/>
        </w:rPr>
        <w:tab/>
      </w:r>
      <w:r w:rsidRPr="001F6A1C">
        <w:rPr>
          <w:rFonts w:ascii="Arial" w:eastAsiaTheme="minorEastAsia" w:hAnsi="Arial" w:cs="Arial"/>
          <w:sz w:val="22"/>
          <w:szCs w:val="22"/>
          <w:highlight w:val="black"/>
          <w:rtl/>
        </w:rPr>
        <w:t>□</w:t>
      </w:r>
      <w:r w:rsidRPr="006D581F">
        <w:rPr>
          <w:rFonts w:ascii="Arial" w:eastAsiaTheme="minorEastAsia" w:hAnsi="Arial" w:cs="Arial"/>
          <w:sz w:val="22"/>
          <w:szCs w:val="22"/>
        </w:rPr>
        <w:tab/>
        <w:t xml:space="preserve">Yok </w:t>
      </w:r>
      <w:r w:rsidRPr="006D581F">
        <w:rPr>
          <w:rFonts w:ascii="Arial" w:eastAsiaTheme="minorEastAsia" w:hAnsi="Arial" w:cs="Arial"/>
          <w:sz w:val="22"/>
          <w:szCs w:val="22"/>
        </w:rPr>
        <w:tab/>
      </w:r>
      <w:r w:rsidRPr="006D581F">
        <w:rPr>
          <w:rFonts w:ascii="Arial" w:eastAsiaTheme="minorEastAsia" w:hAnsi="Arial" w:cs="Arial"/>
          <w:sz w:val="22"/>
          <w:szCs w:val="22"/>
          <w:rtl/>
        </w:rPr>
        <w:t>□</w:t>
      </w:r>
      <w:r w:rsidRPr="006D581F">
        <w:rPr>
          <w:rFonts w:ascii="Arial" w:eastAsiaTheme="minorEastAsia" w:hAnsi="Arial" w:cs="Arial"/>
          <w:sz w:val="22"/>
          <w:szCs w:val="22"/>
        </w:rPr>
        <w:t xml:space="preserve"> </w:t>
      </w:r>
    </w:p>
    <w:p w14:paraId="06337870"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 xml:space="preserve">18- Çevre İzni </w:t>
      </w:r>
      <w:proofErr w:type="gramStart"/>
      <w:r w:rsidRPr="006D581F">
        <w:rPr>
          <w:rFonts w:ascii="Arial" w:eastAsiaTheme="minorEastAsia" w:hAnsi="Arial" w:cs="Arial"/>
          <w:sz w:val="22"/>
          <w:szCs w:val="22"/>
        </w:rPr>
        <w:t>Veya</w:t>
      </w:r>
      <w:proofErr w:type="gramEnd"/>
      <w:r w:rsidRPr="006D581F">
        <w:rPr>
          <w:rFonts w:ascii="Arial" w:eastAsiaTheme="minorEastAsia" w:hAnsi="Arial" w:cs="Arial"/>
          <w:sz w:val="22"/>
          <w:szCs w:val="22"/>
        </w:rPr>
        <w:t xml:space="preserve"> Çevre İzin Belgesi*</w:t>
      </w:r>
      <w:r w:rsidRPr="006D581F">
        <w:rPr>
          <w:rFonts w:ascii="Arial" w:eastAsiaTheme="minorEastAsia" w:hAnsi="Arial" w:cs="Arial"/>
          <w:sz w:val="22"/>
          <w:szCs w:val="22"/>
        </w:rPr>
        <w:tab/>
      </w:r>
      <w:r w:rsidRPr="006D581F">
        <w:rPr>
          <w:rFonts w:ascii="Arial" w:eastAsiaTheme="minorEastAsia" w:hAnsi="Arial" w:cs="Arial"/>
          <w:sz w:val="22"/>
          <w:szCs w:val="22"/>
        </w:rPr>
        <w:tab/>
      </w:r>
      <w:r w:rsidRPr="006D581F">
        <w:rPr>
          <w:rFonts w:ascii="Arial" w:eastAsiaTheme="minorEastAsia" w:hAnsi="Arial" w:cs="Arial"/>
          <w:sz w:val="22"/>
          <w:szCs w:val="22"/>
        </w:rPr>
        <w:tab/>
        <w:t>Var</w:t>
      </w:r>
      <w:r w:rsidRPr="006D581F">
        <w:rPr>
          <w:rFonts w:ascii="Arial" w:eastAsiaTheme="minorEastAsia" w:hAnsi="Arial" w:cs="Arial"/>
          <w:sz w:val="22"/>
          <w:szCs w:val="22"/>
        </w:rPr>
        <w:tab/>
      </w:r>
      <w:r w:rsidRPr="006D581F">
        <w:rPr>
          <w:rFonts w:ascii="Arial" w:eastAsiaTheme="minorEastAsia" w:hAnsi="Arial" w:cs="Arial"/>
          <w:sz w:val="22"/>
          <w:szCs w:val="22"/>
          <w:rtl/>
        </w:rPr>
        <w:t>□</w:t>
      </w:r>
      <w:r w:rsidRPr="006D581F">
        <w:rPr>
          <w:rFonts w:ascii="Arial" w:eastAsiaTheme="minorEastAsia" w:hAnsi="Arial" w:cs="Arial"/>
          <w:sz w:val="22"/>
          <w:szCs w:val="22"/>
        </w:rPr>
        <w:tab/>
        <w:t>Yok</w:t>
      </w:r>
      <w:r w:rsidRPr="006D581F">
        <w:rPr>
          <w:rFonts w:ascii="Arial" w:eastAsiaTheme="minorEastAsia" w:hAnsi="Arial" w:cs="Arial"/>
          <w:sz w:val="22"/>
          <w:szCs w:val="22"/>
        </w:rPr>
        <w:tab/>
      </w:r>
      <w:r w:rsidRPr="006D581F">
        <w:rPr>
          <w:rFonts w:ascii="Arial" w:eastAsiaTheme="minorEastAsia" w:hAnsi="Arial" w:cs="Arial"/>
          <w:sz w:val="22"/>
          <w:szCs w:val="22"/>
          <w:rtl/>
        </w:rPr>
        <w:t>□</w:t>
      </w:r>
    </w:p>
    <w:p w14:paraId="7FA004E0" w14:textId="77777777" w:rsidR="006D581F" w:rsidRPr="006D581F" w:rsidRDefault="006D581F" w:rsidP="006D581F">
      <w:pPr>
        <w:spacing w:line="360" w:lineRule="auto"/>
        <w:rPr>
          <w:rFonts w:ascii="Arial" w:eastAsiaTheme="minorEastAsia" w:hAnsi="Arial" w:cs="Arial"/>
          <w:sz w:val="22"/>
          <w:szCs w:val="22"/>
        </w:rPr>
      </w:pPr>
      <w:r w:rsidRPr="006D581F">
        <w:rPr>
          <w:rFonts w:ascii="Arial" w:eastAsiaTheme="minorEastAsia" w:hAnsi="Arial" w:cs="Arial"/>
          <w:sz w:val="22"/>
          <w:szCs w:val="22"/>
        </w:rPr>
        <w:t>19- Tehlikeli atıklarla ilgili lisansa tabi ise belgesi *</w:t>
      </w:r>
      <w:r w:rsidRPr="006D581F">
        <w:rPr>
          <w:rFonts w:ascii="Arial" w:eastAsiaTheme="minorEastAsia" w:hAnsi="Arial" w:cs="Arial"/>
          <w:sz w:val="22"/>
          <w:szCs w:val="22"/>
        </w:rPr>
        <w:tab/>
      </w:r>
      <w:r w:rsidRPr="006D581F">
        <w:rPr>
          <w:rFonts w:ascii="Arial" w:eastAsiaTheme="minorEastAsia" w:hAnsi="Arial" w:cs="Arial"/>
          <w:sz w:val="22"/>
          <w:szCs w:val="22"/>
        </w:rPr>
        <w:tab/>
        <w:t>Var</w:t>
      </w:r>
      <w:r w:rsidRPr="006D581F">
        <w:rPr>
          <w:rFonts w:ascii="Arial" w:eastAsiaTheme="minorEastAsia" w:hAnsi="Arial" w:cs="Arial"/>
          <w:sz w:val="22"/>
          <w:szCs w:val="22"/>
        </w:rPr>
        <w:tab/>
      </w:r>
      <w:r w:rsidRPr="006D581F">
        <w:rPr>
          <w:rFonts w:ascii="Arial" w:eastAsiaTheme="minorEastAsia" w:hAnsi="Arial" w:cs="Arial"/>
          <w:sz w:val="22"/>
          <w:szCs w:val="22"/>
          <w:rtl/>
        </w:rPr>
        <w:t>□</w:t>
      </w:r>
      <w:r w:rsidRPr="006D581F">
        <w:rPr>
          <w:rFonts w:ascii="Arial" w:eastAsiaTheme="minorEastAsia" w:hAnsi="Arial" w:cs="Arial"/>
          <w:sz w:val="22"/>
          <w:szCs w:val="22"/>
        </w:rPr>
        <w:tab/>
        <w:t>Yok</w:t>
      </w:r>
      <w:r w:rsidRPr="006D581F">
        <w:rPr>
          <w:rFonts w:ascii="Arial" w:eastAsiaTheme="minorEastAsia" w:hAnsi="Arial" w:cs="Arial"/>
          <w:sz w:val="22"/>
          <w:szCs w:val="22"/>
        </w:rPr>
        <w:tab/>
      </w:r>
      <w:r w:rsidRPr="006D581F">
        <w:rPr>
          <w:rFonts w:ascii="Arial" w:eastAsiaTheme="minorEastAsia" w:hAnsi="Arial" w:cs="Arial"/>
          <w:sz w:val="22"/>
          <w:szCs w:val="22"/>
          <w:rtl/>
        </w:rPr>
        <w:t>□</w:t>
      </w:r>
    </w:p>
    <w:p w14:paraId="38E8124E" w14:textId="77777777" w:rsidR="006D581F" w:rsidRPr="006D581F" w:rsidRDefault="006D581F" w:rsidP="006D581F">
      <w:pPr>
        <w:rPr>
          <w:rFonts w:ascii="Arial" w:eastAsiaTheme="minorEastAsia" w:hAnsi="Arial" w:cs="Arial"/>
          <w:sz w:val="22"/>
          <w:szCs w:val="22"/>
        </w:rPr>
      </w:pPr>
      <w:r w:rsidRPr="006D581F">
        <w:rPr>
          <w:rFonts w:ascii="Arial" w:eastAsiaTheme="minorEastAsia" w:hAnsi="Arial" w:cs="Arial"/>
          <w:sz w:val="22"/>
          <w:szCs w:val="22"/>
        </w:rPr>
        <w:tab/>
      </w:r>
    </w:p>
    <w:p w14:paraId="3A131E84" w14:textId="77777777" w:rsidR="006D581F" w:rsidRPr="006D581F" w:rsidRDefault="006D581F" w:rsidP="006D581F">
      <w:pPr>
        <w:jc w:val="both"/>
        <w:rPr>
          <w:rFonts w:ascii="Arial" w:eastAsiaTheme="minorHAnsi" w:hAnsi="Arial" w:cs="Arial"/>
          <w:sz w:val="22"/>
          <w:szCs w:val="22"/>
          <w:lang w:eastAsia="en-US"/>
        </w:rPr>
      </w:pPr>
      <w:r w:rsidRPr="006D581F">
        <w:rPr>
          <w:rFonts w:ascii="Arial" w:eastAsiaTheme="minorHAnsi" w:hAnsi="Arial" w:cs="Arial"/>
          <w:sz w:val="22"/>
          <w:szCs w:val="22"/>
          <w:lang w:eastAsia="en-US"/>
        </w:rPr>
        <w:t>Açmak istediğim işyeriyle ilgili olarak yukarıdaki bilgilerin doğruluğunu beyan eder, işyerime açma ve çalışma ruhsatı verilmesini arz ederim.</w:t>
      </w:r>
    </w:p>
    <w:p w14:paraId="0A86822D" w14:textId="77777777" w:rsidR="006D581F" w:rsidRPr="006D581F" w:rsidRDefault="006D581F" w:rsidP="006D581F">
      <w:pPr>
        <w:ind w:firstLine="708"/>
        <w:jc w:val="both"/>
        <w:rPr>
          <w:rFonts w:ascii="Arial" w:eastAsiaTheme="minorHAnsi" w:hAnsi="Arial" w:cs="Arial"/>
          <w:b/>
          <w:sz w:val="22"/>
          <w:szCs w:val="22"/>
          <w:u w:val="single"/>
          <w:lang w:eastAsia="en-US"/>
        </w:rPr>
      </w:pPr>
    </w:p>
    <w:p w14:paraId="653CB21E" w14:textId="77777777" w:rsidR="006D581F" w:rsidRPr="006D581F" w:rsidRDefault="006D581F" w:rsidP="006D581F">
      <w:pPr>
        <w:ind w:firstLine="708"/>
        <w:jc w:val="both"/>
        <w:rPr>
          <w:rFonts w:ascii="Arial" w:eastAsiaTheme="minorHAnsi" w:hAnsi="Arial" w:cs="Arial"/>
          <w:b/>
          <w:sz w:val="22"/>
          <w:szCs w:val="22"/>
          <w:u w:val="single"/>
          <w:lang w:eastAsia="en-US"/>
        </w:rPr>
      </w:pPr>
      <w:r w:rsidRPr="006D581F">
        <w:rPr>
          <w:rFonts w:ascii="Arial" w:eastAsiaTheme="minorHAnsi" w:hAnsi="Arial" w:cs="Arial"/>
          <w:b/>
          <w:sz w:val="22"/>
          <w:szCs w:val="22"/>
          <w:u w:val="single"/>
          <w:lang w:eastAsia="en-US"/>
        </w:rPr>
        <w:t>Adı ve Soyadı</w:t>
      </w:r>
      <w:r w:rsidRPr="006D581F">
        <w:rPr>
          <w:rFonts w:ascii="Arial" w:eastAsiaTheme="minorHAnsi" w:hAnsi="Arial" w:cs="Arial"/>
          <w:sz w:val="22"/>
          <w:szCs w:val="22"/>
          <w:lang w:eastAsia="en-US"/>
        </w:rPr>
        <w:t xml:space="preserve"> </w:t>
      </w:r>
      <w:r w:rsidRPr="006D581F">
        <w:rPr>
          <w:rFonts w:ascii="Arial" w:eastAsiaTheme="minorHAnsi" w:hAnsi="Arial" w:cs="Arial"/>
          <w:sz w:val="22"/>
          <w:szCs w:val="22"/>
          <w:lang w:eastAsia="en-US"/>
        </w:rPr>
        <w:tab/>
      </w:r>
      <w:r w:rsidRPr="006D581F">
        <w:rPr>
          <w:rFonts w:ascii="Arial" w:eastAsiaTheme="minorHAnsi" w:hAnsi="Arial" w:cs="Arial"/>
          <w:sz w:val="22"/>
          <w:szCs w:val="22"/>
          <w:lang w:eastAsia="en-US"/>
        </w:rPr>
        <w:tab/>
      </w:r>
      <w:r w:rsidRPr="006D581F">
        <w:rPr>
          <w:rFonts w:ascii="Arial" w:eastAsiaTheme="minorHAnsi" w:hAnsi="Arial" w:cs="Arial"/>
          <w:b/>
          <w:sz w:val="22"/>
          <w:szCs w:val="22"/>
          <w:u w:val="single"/>
          <w:lang w:eastAsia="en-US"/>
        </w:rPr>
        <w:t>İmza</w:t>
      </w:r>
      <w:r w:rsidRPr="006D581F">
        <w:rPr>
          <w:rFonts w:ascii="Arial" w:eastAsiaTheme="minorHAnsi" w:hAnsi="Arial" w:cs="Arial"/>
          <w:b/>
          <w:sz w:val="22"/>
          <w:szCs w:val="22"/>
          <w:lang w:eastAsia="en-US"/>
        </w:rPr>
        <w:t xml:space="preserve"> </w:t>
      </w:r>
      <w:r w:rsidRPr="006D581F">
        <w:rPr>
          <w:rFonts w:ascii="Arial" w:eastAsiaTheme="minorHAnsi" w:hAnsi="Arial" w:cs="Arial"/>
          <w:sz w:val="22"/>
          <w:szCs w:val="22"/>
          <w:lang w:eastAsia="en-US"/>
        </w:rPr>
        <w:tab/>
      </w:r>
      <w:r w:rsidRPr="006D581F">
        <w:rPr>
          <w:rFonts w:ascii="Arial" w:eastAsiaTheme="minorHAnsi" w:hAnsi="Arial" w:cs="Arial"/>
          <w:sz w:val="22"/>
          <w:szCs w:val="22"/>
          <w:lang w:eastAsia="en-US"/>
        </w:rPr>
        <w:tab/>
      </w:r>
      <w:r w:rsidRPr="006D581F">
        <w:rPr>
          <w:rFonts w:ascii="Arial" w:eastAsiaTheme="minorHAnsi" w:hAnsi="Arial" w:cs="Arial"/>
          <w:sz w:val="22"/>
          <w:szCs w:val="22"/>
          <w:lang w:eastAsia="en-US"/>
        </w:rPr>
        <w:tab/>
      </w:r>
      <w:r w:rsidRPr="006D581F">
        <w:rPr>
          <w:rFonts w:ascii="Arial" w:eastAsiaTheme="minorHAnsi" w:hAnsi="Arial" w:cs="Arial"/>
          <w:b/>
          <w:sz w:val="22"/>
          <w:szCs w:val="22"/>
          <w:u w:val="single"/>
          <w:lang w:eastAsia="en-US"/>
        </w:rPr>
        <w:t xml:space="preserve">Kaşe </w:t>
      </w:r>
      <w:r w:rsidRPr="006D581F">
        <w:rPr>
          <w:rFonts w:ascii="Arial" w:eastAsiaTheme="minorHAnsi" w:hAnsi="Arial" w:cs="Arial"/>
          <w:sz w:val="22"/>
          <w:szCs w:val="22"/>
          <w:lang w:eastAsia="en-US"/>
        </w:rPr>
        <w:tab/>
      </w:r>
      <w:r w:rsidRPr="006D581F">
        <w:rPr>
          <w:rFonts w:ascii="Arial" w:eastAsiaTheme="minorHAnsi" w:hAnsi="Arial" w:cs="Arial"/>
          <w:sz w:val="22"/>
          <w:szCs w:val="22"/>
          <w:lang w:eastAsia="en-US"/>
        </w:rPr>
        <w:tab/>
      </w:r>
      <w:r w:rsidRPr="006D581F">
        <w:rPr>
          <w:rFonts w:ascii="Arial" w:eastAsiaTheme="minorHAnsi" w:hAnsi="Arial" w:cs="Arial"/>
          <w:sz w:val="22"/>
          <w:szCs w:val="22"/>
          <w:lang w:eastAsia="en-US"/>
        </w:rPr>
        <w:tab/>
      </w:r>
      <w:r w:rsidRPr="006D581F">
        <w:rPr>
          <w:rFonts w:ascii="Arial" w:eastAsiaTheme="minorHAnsi" w:hAnsi="Arial" w:cs="Arial"/>
          <w:b/>
          <w:sz w:val="22"/>
          <w:szCs w:val="22"/>
          <w:u w:val="single"/>
          <w:lang w:eastAsia="en-US"/>
        </w:rPr>
        <w:t>Tarih</w:t>
      </w:r>
    </w:p>
    <w:p w14:paraId="648A0475" w14:textId="77777777" w:rsidR="006D581F" w:rsidRPr="006D581F" w:rsidRDefault="006D581F" w:rsidP="006D581F">
      <w:pPr>
        <w:jc w:val="both"/>
        <w:rPr>
          <w:rFonts w:ascii="Arial" w:eastAsiaTheme="minorHAnsi" w:hAnsi="Arial" w:cs="Arial"/>
          <w:sz w:val="22"/>
          <w:szCs w:val="22"/>
          <w:lang w:eastAsia="en-US"/>
        </w:rPr>
      </w:pPr>
    </w:p>
    <w:p w14:paraId="1DD9FB5C" w14:textId="77777777" w:rsidR="006D581F" w:rsidRPr="006D581F" w:rsidRDefault="006D581F" w:rsidP="006D581F">
      <w:pPr>
        <w:jc w:val="both"/>
        <w:rPr>
          <w:rFonts w:ascii="Arial" w:eastAsiaTheme="minorHAnsi" w:hAnsi="Arial" w:cs="Arial"/>
          <w:sz w:val="22"/>
          <w:szCs w:val="22"/>
          <w:lang w:eastAsia="en-US"/>
        </w:rPr>
      </w:pPr>
    </w:p>
    <w:p w14:paraId="4E8CBFC1" w14:textId="77777777" w:rsidR="006D581F" w:rsidRDefault="006D581F" w:rsidP="006D581F">
      <w:pPr>
        <w:jc w:val="both"/>
        <w:rPr>
          <w:rFonts w:ascii="Arial" w:eastAsiaTheme="minorHAnsi" w:hAnsi="Arial" w:cs="Arial"/>
          <w:sz w:val="22"/>
          <w:szCs w:val="22"/>
          <w:lang w:eastAsia="en-US"/>
        </w:rPr>
      </w:pPr>
      <w:r w:rsidRPr="006D581F">
        <w:rPr>
          <w:rFonts w:ascii="Arial" w:eastAsiaTheme="minorHAnsi" w:hAnsi="Arial" w:cs="Arial"/>
          <w:sz w:val="22"/>
          <w:szCs w:val="22"/>
          <w:lang w:eastAsia="en-US"/>
        </w:rPr>
        <w:t xml:space="preserve">Gerçeğe aykırı beyanda bulunulması halinde beyan sahipleri hakkında ilgili mevzuat hükümleri ve </w:t>
      </w:r>
      <w:proofErr w:type="gramStart"/>
      <w:r w:rsidRPr="006D581F">
        <w:rPr>
          <w:rFonts w:ascii="Arial" w:eastAsiaTheme="minorHAnsi" w:hAnsi="Arial" w:cs="Arial"/>
          <w:sz w:val="22"/>
          <w:szCs w:val="22"/>
          <w:lang w:eastAsia="en-US"/>
        </w:rPr>
        <w:t>Türk Ceza Kanununa</w:t>
      </w:r>
      <w:proofErr w:type="gramEnd"/>
      <w:r w:rsidRPr="006D581F">
        <w:rPr>
          <w:rFonts w:ascii="Arial" w:eastAsiaTheme="minorHAnsi" w:hAnsi="Arial" w:cs="Arial"/>
          <w:sz w:val="22"/>
          <w:szCs w:val="22"/>
          <w:lang w:eastAsia="en-US"/>
        </w:rPr>
        <w:t xml:space="preserve"> göre işlem yapılır. </w:t>
      </w:r>
    </w:p>
    <w:p w14:paraId="08A525F5" w14:textId="77777777" w:rsidR="00AA58DA" w:rsidRDefault="00AA58DA" w:rsidP="006D581F">
      <w:pPr>
        <w:jc w:val="both"/>
        <w:rPr>
          <w:rFonts w:ascii="Arial" w:eastAsiaTheme="minorHAnsi" w:hAnsi="Arial" w:cs="Arial"/>
          <w:sz w:val="22"/>
          <w:szCs w:val="22"/>
          <w:lang w:eastAsia="en-US"/>
        </w:rPr>
      </w:pPr>
    </w:p>
    <w:p w14:paraId="42ADEF7C" w14:textId="77777777" w:rsidR="00AA58DA" w:rsidRDefault="00AA58DA" w:rsidP="006D581F">
      <w:pPr>
        <w:jc w:val="both"/>
        <w:rPr>
          <w:rFonts w:ascii="Arial" w:eastAsiaTheme="minorHAnsi" w:hAnsi="Arial" w:cs="Arial"/>
          <w:sz w:val="22"/>
          <w:szCs w:val="22"/>
          <w:lang w:eastAsia="en-US"/>
        </w:rPr>
      </w:pPr>
    </w:p>
    <w:p w14:paraId="25C94CD4" w14:textId="77777777" w:rsidR="00AA58DA" w:rsidRPr="006D581F" w:rsidRDefault="00AA58DA" w:rsidP="006D581F">
      <w:pPr>
        <w:jc w:val="both"/>
        <w:rPr>
          <w:rFonts w:ascii="Arial" w:eastAsiaTheme="minorHAnsi" w:hAnsi="Arial" w:cs="Arial"/>
          <w:sz w:val="22"/>
          <w:szCs w:val="22"/>
          <w:lang w:eastAsia="en-US"/>
        </w:rPr>
      </w:pPr>
    </w:p>
    <w:p w14:paraId="36952042" w14:textId="77777777" w:rsidR="006D581F" w:rsidRPr="00BC0970" w:rsidRDefault="006D581F" w:rsidP="006D581F">
      <w:pPr>
        <w:ind w:left="7788" w:right="-426" w:firstLine="708"/>
        <w:rPr>
          <w:rFonts w:ascii="Arial" w:hAnsi="Arial" w:cs="Arial"/>
          <w:b/>
          <w:color w:val="A6A6A6" w:themeColor="background1" w:themeShade="A6"/>
          <w:sz w:val="22"/>
          <w:szCs w:val="22"/>
        </w:rPr>
      </w:pPr>
      <w:r w:rsidRPr="00BC0970">
        <w:rPr>
          <w:rFonts w:ascii="Arial" w:hAnsi="Arial" w:cs="Arial"/>
          <w:b/>
          <w:color w:val="A6A6A6" w:themeColor="background1" w:themeShade="A6"/>
          <w:sz w:val="22"/>
          <w:szCs w:val="22"/>
        </w:rPr>
        <w:t>(EK-3)</w:t>
      </w:r>
    </w:p>
    <w:p w14:paraId="460273EC" w14:textId="303A4F44" w:rsidR="006E22BC" w:rsidRPr="002C73EA" w:rsidRDefault="006E22BC" w:rsidP="002C73EA">
      <w:pPr>
        <w:ind w:right="-426"/>
        <w:rPr>
          <w:rFonts w:ascii="Arial" w:hAnsi="Arial" w:cs="Arial"/>
          <w:b/>
          <w:color w:val="A6A6A6" w:themeColor="background1" w:themeShade="A6"/>
          <w:sz w:val="22"/>
          <w:szCs w:val="22"/>
        </w:rPr>
      </w:pPr>
    </w:p>
    <w:p w14:paraId="6725F8CD" w14:textId="47FFC08A" w:rsidR="006D581F" w:rsidRDefault="006D581F" w:rsidP="006D581F">
      <w:pPr>
        <w:jc w:val="center"/>
        <w:rPr>
          <w:rFonts w:ascii="Arial" w:hAnsi="Arial" w:cs="Arial"/>
          <w:b/>
          <w:u w:val="single"/>
        </w:rPr>
      </w:pPr>
      <w:r w:rsidRPr="006D581F">
        <w:rPr>
          <w:rFonts w:ascii="Arial" w:hAnsi="Arial" w:cs="Arial"/>
          <w:b/>
          <w:u w:val="single"/>
        </w:rPr>
        <w:t>MOTOR GÜÇ BEYANI</w:t>
      </w:r>
    </w:p>
    <w:p w14:paraId="398A49FF" w14:textId="77777777" w:rsidR="002C73EA" w:rsidRPr="006D581F" w:rsidRDefault="002C73EA" w:rsidP="006D581F">
      <w:pPr>
        <w:jc w:val="center"/>
        <w:rPr>
          <w:rFonts w:ascii="Arial" w:hAnsi="Arial" w:cs="Arial"/>
          <w:b/>
          <w:u w:val="single"/>
        </w:rPr>
      </w:pPr>
    </w:p>
    <w:p w14:paraId="36C6C908" w14:textId="77777777" w:rsidR="006D581F" w:rsidRPr="006D581F" w:rsidRDefault="006D581F" w:rsidP="006D581F">
      <w:pPr>
        <w:jc w:val="center"/>
        <w:rPr>
          <w:rFonts w:ascii="Arial" w:hAnsi="Arial" w:cs="Arial"/>
          <w:b/>
          <w:u w:val="single"/>
        </w:rPr>
      </w:pPr>
    </w:p>
    <w:p w14:paraId="031B1BB7" w14:textId="19E3C3C2" w:rsidR="006D581F" w:rsidRPr="004011FB" w:rsidRDefault="006D581F" w:rsidP="004011FB">
      <w:pPr>
        <w:jc w:val="both"/>
      </w:pPr>
      <w:r w:rsidRPr="004011FB">
        <w:t xml:space="preserve">Bölgeniz sınırları içinde </w:t>
      </w:r>
      <w:r w:rsidR="00F25F96">
        <w:rPr>
          <w:rFonts w:eastAsiaTheme="minorEastAsia"/>
        </w:rPr>
        <w:t>……………………………………………………</w:t>
      </w:r>
      <w:r w:rsidR="004011FB" w:rsidRPr="004011FB">
        <w:rPr>
          <w:rFonts w:eastAsiaTheme="minorEastAsia"/>
        </w:rPr>
        <w:t xml:space="preserve"> </w:t>
      </w:r>
      <w:r w:rsidR="004011FB" w:rsidRPr="004011FB">
        <w:t>adresinde</w:t>
      </w:r>
      <w:r w:rsidRPr="004011FB">
        <w:t xml:space="preserve"> </w:t>
      </w:r>
      <w:r w:rsidR="00337159">
        <w:t xml:space="preserve">kurulu bulunan </w:t>
      </w:r>
      <w:proofErr w:type="gramStart"/>
      <w:r w:rsidR="00337159">
        <w:t>tesiste,</w:t>
      </w:r>
      <w:r w:rsidR="00F25F96">
        <w:t>…</w:t>
      </w:r>
      <w:proofErr w:type="gramEnd"/>
      <w:r w:rsidR="00F25F96">
        <w:t>………………………………………………</w:t>
      </w:r>
      <w:r w:rsidRPr="004011FB">
        <w:t>” .üretim faaliyetinde kullandığım makine-ekipman listesi ve motor güçlerinin doğru olduğunu beyan ve taahhüt ederim.</w:t>
      </w:r>
    </w:p>
    <w:p w14:paraId="4202ECDC" w14:textId="77777777" w:rsidR="006D581F" w:rsidRPr="004011FB" w:rsidRDefault="006D581F" w:rsidP="004011FB">
      <w:pPr>
        <w:jc w:val="both"/>
      </w:pPr>
    </w:p>
    <w:p w14:paraId="0545824E" w14:textId="77777777" w:rsidR="006D581F" w:rsidRPr="004011FB" w:rsidRDefault="006D581F" w:rsidP="004011FB">
      <w:pPr>
        <w:jc w:val="both"/>
      </w:pPr>
      <w:r w:rsidRPr="004011FB">
        <w:t xml:space="preserve">Taahhüt edilen makine ve </w:t>
      </w:r>
      <w:proofErr w:type="gramStart"/>
      <w:r w:rsidRPr="004011FB">
        <w:t>ekipmanlar….</w:t>
      </w:r>
      <w:proofErr w:type="gramEnd"/>
      <w:r w:rsidRPr="004011FB">
        <w:t>.sayfada….adet madde belirtilmiştir.</w:t>
      </w:r>
    </w:p>
    <w:p w14:paraId="56A48E4D" w14:textId="77777777" w:rsidR="006D581F" w:rsidRPr="004011FB" w:rsidRDefault="006D581F" w:rsidP="004011FB">
      <w:pPr>
        <w:jc w:val="both"/>
        <w:rPr>
          <w:b/>
          <w:u w:val="single"/>
        </w:rPr>
      </w:pPr>
    </w:p>
    <w:p w14:paraId="01F40102" w14:textId="77777777" w:rsidR="006D581F" w:rsidRPr="006D581F" w:rsidRDefault="006D581F" w:rsidP="006D581F">
      <w:pPr>
        <w:rPr>
          <w:rFonts w:ascii="Arial" w:hAnsi="Arial" w:cs="Arial"/>
          <w:b/>
          <w:u w:val="single"/>
        </w:rPr>
      </w:pPr>
    </w:p>
    <w:tbl>
      <w:tblPr>
        <w:tblW w:w="9229" w:type="dxa"/>
        <w:tblInd w:w="55" w:type="dxa"/>
        <w:tblCellMar>
          <w:left w:w="70" w:type="dxa"/>
          <w:right w:w="70" w:type="dxa"/>
        </w:tblCellMar>
        <w:tblLook w:val="04A0" w:firstRow="1" w:lastRow="0" w:firstColumn="1" w:lastColumn="0" w:noHBand="0" w:noVBand="1"/>
      </w:tblPr>
      <w:tblGrid>
        <w:gridCol w:w="1149"/>
        <w:gridCol w:w="6663"/>
        <w:gridCol w:w="1417"/>
      </w:tblGrid>
      <w:tr w:rsidR="006D581F" w:rsidRPr="006D581F" w14:paraId="03C8D139" w14:textId="77777777" w:rsidTr="006D581F">
        <w:trPr>
          <w:trHeight w:val="8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765D3" w14:textId="77777777" w:rsidR="006D581F" w:rsidRPr="006D581F" w:rsidRDefault="006D581F" w:rsidP="006D581F">
            <w:pPr>
              <w:jc w:val="center"/>
              <w:rPr>
                <w:rFonts w:ascii="Arial" w:hAnsi="Arial" w:cs="Arial"/>
                <w:b/>
                <w:bCs/>
                <w:color w:val="000000"/>
                <w:u w:val="single"/>
              </w:rPr>
            </w:pPr>
            <w:r w:rsidRPr="006D581F">
              <w:rPr>
                <w:rFonts w:ascii="Arial" w:hAnsi="Arial" w:cs="Arial"/>
                <w:b/>
                <w:bCs/>
                <w:color w:val="000000"/>
                <w:sz w:val="22"/>
                <w:szCs w:val="22"/>
                <w:u w:val="single"/>
              </w:rPr>
              <w:t>SIRAN NO</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14:paraId="4A69F6B1" w14:textId="77777777" w:rsidR="006D581F" w:rsidRPr="006D581F" w:rsidRDefault="006D581F" w:rsidP="006D581F">
            <w:pPr>
              <w:jc w:val="center"/>
              <w:rPr>
                <w:rFonts w:ascii="Arial" w:hAnsi="Arial" w:cs="Arial"/>
                <w:b/>
                <w:bCs/>
                <w:color w:val="000000"/>
              </w:rPr>
            </w:pPr>
            <w:proofErr w:type="gramStart"/>
            <w:r w:rsidRPr="006D581F">
              <w:rPr>
                <w:rFonts w:ascii="Arial" w:hAnsi="Arial" w:cs="Arial"/>
                <w:b/>
                <w:bCs/>
                <w:color w:val="000000"/>
                <w:sz w:val="22"/>
                <w:szCs w:val="22"/>
              </w:rPr>
              <w:t>MAKİNE -</w:t>
            </w:r>
            <w:proofErr w:type="gramEnd"/>
            <w:r w:rsidRPr="006D581F">
              <w:rPr>
                <w:rFonts w:ascii="Arial" w:hAnsi="Arial" w:cs="Arial"/>
                <w:b/>
                <w:bCs/>
                <w:color w:val="000000"/>
                <w:sz w:val="22"/>
                <w:szCs w:val="22"/>
              </w:rPr>
              <w:t xml:space="preserve"> EKİPMAN İSMİ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29C71F" w14:textId="77777777" w:rsidR="006D581F" w:rsidRPr="006D581F" w:rsidRDefault="006D581F" w:rsidP="006D581F">
            <w:pPr>
              <w:jc w:val="center"/>
              <w:rPr>
                <w:rFonts w:ascii="Arial" w:hAnsi="Arial" w:cs="Arial"/>
                <w:b/>
                <w:bCs/>
                <w:color w:val="000000"/>
              </w:rPr>
            </w:pPr>
            <w:r w:rsidRPr="006D581F">
              <w:rPr>
                <w:rFonts w:ascii="Arial" w:hAnsi="Arial" w:cs="Arial"/>
                <w:b/>
                <w:bCs/>
                <w:color w:val="000000"/>
                <w:sz w:val="22"/>
                <w:szCs w:val="22"/>
              </w:rPr>
              <w:t>MOTOR GÜCÜ (HP)</w:t>
            </w:r>
          </w:p>
        </w:tc>
      </w:tr>
      <w:tr w:rsidR="006D581F" w:rsidRPr="006D581F" w14:paraId="3681AFFB"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A0F2CD5" w14:textId="77777777" w:rsidR="006D581F" w:rsidRPr="006D581F" w:rsidRDefault="006D581F" w:rsidP="006D581F">
            <w:pPr>
              <w:jc w:val="center"/>
              <w:rPr>
                <w:rFonts w:ascii="Arial" w:hAnsi="Arial" w:cs="Arial"/>
                <w:b/>
                <w:bCs/>
                <w:color w:val="000000"/>
              </w:rPr>
            </w:pPr>
            <w:r w:rsidRPr="006D581F">
              <w:rPr>
                <w:rFonts w:ascii="Arial" w:hAnsi="Arial" w:cs="Arial"/>
                <w:b/>
                <w:bCs/>
                <w:color w:val="000000"/>
                <w:sz w:val="22"/>
                <w:szCs w:val="22"/>
              </w:rPr>
              <w:t>1</w:t>
            </w:r>
          </w:p>
        </w:tc>
        <w:tc>
          <w:tcPr>
            <w:tcW w:w="6663" w:type="dxa"/>
            <w:tcBorders>
              <w:top w:val="nil"/>
              <w:left w:val="nil"/>
              <w:bottom w:val="single" w:sz="4" w:space="0" w:color="auto"/>
              <w:right w:val="single" w:sz="4" w:space="0" w:color="auto"/>
            </w:tcBorders>
            <w:shd w:val="clear" w:color="auto" w:fill="auto"/>
            <w:noWrap/>
            <w:vAlign w:val="bottom"/>
            <w:hideMark/>
          </w:tcPr>
          <w:p w14:paraId="4337B8E7"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BD415F"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2D5B1592"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848FB30" w14:textId="77777777" w:rsidR="006D581F" w:rsidRPr="006D581F" w:rsidRDefault="006D581F" w:rsidP="006D581F">
            <w:pPr>
              <w:jc w:val="center"/>
              <w:rPr>
                <w:rFonts w:ascii="Arial" w:hAnsi="Arial" w:cs="Arial"/>
                <w:b/>
                <w:bCs/>
                <w:color w:val="000000"/>
              </w:rPr>
            </w:pPr>
            <w:r w:rsidRPr="006D581F">
              <w:rPr>
                <w:rFonts w:ascii="Arial" w:hAnsi="Arial" w:cs="Arial"/>
                <w:b/>
                <w:bCs/>
                <w:color w:val="000000"/>
                <w:sz w:val="22"/>
                <w:szCs w:val="22"/>
              </w:rPr>
              <w:t>2</w:t>
            </w:r>
          </w:p>
        </w:tc>
        <w:tc>
          <w:tcPr>
            <w:tcW w:w="6663" w:type="dxa"/>
            <w:tcBorders>
              <w:top w:val="nil"/>
              <w:left w:val="nil"/>
              <w:bottom w:val="single" w:sz="4" w:space="0" w:color="auto"/>
              <w:right w:val="single" w:sz="4" w:space="0" w:color="auto"/>
            </w:tcBorders>
            <w:shd w:val="clear" w:color="auto" w:fill="auto"/>
            <w:noWrap/>
            <w:vAlign w:val="bottom"/>
            <w:hideMark/>
          </w:tcPr>
          <w:p w14:paraId="12D93376"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97F33C"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1CE61B20"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A57548A" w14:textId="77777777" w:rsidR="006D581F" w:rsidRPr="006D581F" w:rsidRDefault="006D581F" w:rsidP="006D581F">
            <w:pPr>
              <w:jc w:val="center"/>
              <w:rPr>
                <w:rFonts w:ascii="Arial" w:hAnsi="Arial" w:cs="Arial"/>
                <w:b/>
                <w:bCs/>
                <w:color w:val="000000"/>
              </w:rPr>
            </w:pPr>
            <w:r w:rsidRPr="006D581F">
              <w:rPr>
                <w:rFonts w:ascii="Arial" w:hAnsi="Arial" w:cs="Arial"/>
                <w:b/>
                <w:bCs/>
                <w:color w:val="000000"/>
                <w:sz w:val="22"/>
                <w:szCs w:val="22"/>
              </w:rPr>
              <w:t>3</w:t>
            </w:r>
          </w:p>
        </w:tc>
        <w:tc>
          <w:tcPr>
            <w:tcW w:w="6663" w:type="dxa"/>
            <w:tcBorders>
              <w:top w:val="nil"/>
              <w:left w:val="nil"/>
              <w:bottom w:val="single" w:sz="4" w:space="0" w:color="auto"/>
              <w:right w:val="single" w:sz="4" w:space="0" w:color="auto"/>
            </w:tcBorders>
            <w:shd w:val="clear" w:color="auto" w:fill="auto"/>
            <w:noWrap/>
            <w:vAlign w:val="bottom"/>
            <w:hideMark/>
          </w:tcPr>
          <w:p w14:paraId="2352E516"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2B4440"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35F4F366"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2AB663A" w14:textId="77777777" w:rsidR="006D581F" w:rsidRPr="006D581F" w:rsidRDefault="006D581F" w:rsidP="006D581F">
            <w:pPr>
              <w:jc w:val="center"/>
              <w:rPr>
                <w:rFonts w:ascii="Arial" w:hAnsi="Arial" w:cs="Arial"/>
                <w:b/>
                <w:bCs/>
                <w:color w:val="000000"/>
              </w:rPr>
            </w:pPr>
            <w:r w:rsidRPr="006D581F">
              <w:rPr>
                <w:rFonts w:ascii="Arial" w:hAnsi="Arial" w:cs="Arial"/>
                <w:b/>
                <w:bCs/>
                <w:color w:val="000000"/>
                <w:sz w:val="22"/>
                <w:szCs w:val="22"/>
              </w:rPr>
              <w:t>4</w:t>
            </w:r>
          </w:p>
        </w:tc>
        <w:tc>
          <w:tcPr>
            <w:tcW w:w="6663" w:type="dxa"/>
            <w:tcBorders>
              <w:top w:val="nil"/>
              <w:left w:val="nil"/>
              <w:bottom w:val="single" w:sz="4" w:space="0" w:color="auto"/>
              <w:right w:val="single" w:sz="4" w:space="0" w:color="auto"/>
            </w:tcBorders>
            <w:shd w:val="clear" w:color="auto" w:fill="auto"/>
            <w:noWrap/>
            <w:vAlign w:val="bottom"/>
            <w:hideMark/>
          </w:tcPr>
          <w:p w14:paraId="447DA379"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F54215"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4FCF1CC7"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12A6CBF" w14:textId="77777777" w:rsidR="006D581F" w:rsidRPr="006D581F" w:rsidRDefault="006D581F" w:rsidP="006D581F">
            <w:pPr>
              <w:jc w:val="center"/>
              <w:rPr>
                <w:rFonts w:ascii="Arial" w:hAnsi="Arial" w:cs="Arial"/>
                <w:b/>
                <w:bCs/>
                <w:color w:val="000000"/>
              </w:rPr>
            </w:pPr>
            <w:r w:rsidRPr="006D581F">
              <w:rPr>
                <w:rFonts w:ascii="Arial" w:hAnsi="Arial" w:cs="Arial"/>
                <w:b/>
                <w:bCs/>
                <w:color w:val="000000"/>
                <w:sz w:val="22"/>
                <w:szCs w:val="22"/>
              </w:rPr>
              <w:t>5</w:t>
            </w:r>
          </w:p>
        </w:tc>
        <w:tc>
          <w:tcPr>
            <w:tcW w:w="6663" w:type="dxa"/>
            <w:tcBorders>
              <w:top w:val="nil"/>
              <w:left w:val="nil"/>
              <w:bottom w:val="single" w:sz="4" w:space="0" w:color="auto"/>
              <w:right w:val="single" w:sz="4" w:space="0" w:color="auto"/>
            </w:tcBorders>
            <w:shd w:val="clear" w:color="auto" w:fill="auto"/>
            <w:noWrap/>
            <w:vAlign w:val="bottom"/>
            <w:hideMark/>
          </w:tcPr>
          <w:p w14:paraId="239A82F3"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99E7A84"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2384D3AD"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78FDDD3"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453DD832"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9BC942"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3816BC5A"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9B96080"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17B7E160"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4DCF4F"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3C389A74"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B449A71"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71E5C168"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39A340"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163DAD52"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28A2390"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688339D4"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4E7726"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027383B0"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72EE553"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3D208662"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D0204A"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6DA7FAD2"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48FB162"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3794CA28"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1C2AEF"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63EA561E"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4E4EFC"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37390DC3"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D1C11E"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691A7348"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FF69BE9"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22C7F969"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B7FAB9"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43B4C9CF"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6C57689"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50613664"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708540"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4214AB7B"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9AED0B6"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128986AC"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410042EF"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16DBB211"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E0373AA"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5578FC66"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77C560"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661572F0"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54B06E1"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2A538AE8"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049D5A"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r w:rsidR="006D581F" w:rsidRPr="006D581F" w14:paraId="5391511D" w14:textId="77777777" w:rsidTr="006D581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FE75AF2"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c>
          <w:tcPr>
            <w:tcW w:w="6663" w:type="dxa"/>
            <w:tcBorders>
              <w:top w:val="nil"/>
              <w:left w:val="nil"/>
              <w:bottom w:val="single" w:sz="4" w:space="0" w:color="auto"/>
              <w:right w:val="single" w:sz="4" w:space="0" w:color="auto"/>
            </w:tcBorders>
            <w:shd w:val="clear" w:color="auto" w:fill="auto"/>
            <w:noWrap/>
            <w:vAlign w:val="bottom"/>
            <w:hideMark/>
          </w:tcPr>
          <w:p w14:paraId="4998D61F" w14:textId="77777777" w:rsidR="006D581F" w:rsidRPr="006D581F" w:rsidRDefault="006D581F" w:rsidP="006D581F">
            <w:pPr>
              <w:rPr>
                <w:rFonts w:ascii="Arial" w:hAnsi="Arial" w:cs="Arial"/>
                <w:b/>
                <w:bCs/>
                <w:color w:val="000000"/>
              </w:rPr>
            </w:pPr>
            <w:r w:rsidRPr="006D581F">
              <w:rPr>
                <w:rFonts w:ascii="Arial" w:hAnsi="Arial" w:cs="Arial"/>
                <w:b/>
                <w:bCs/>
                <w:color w:val="000000"/>
                <w:sz w:val="22"/>
                <w:szCs w:val="22"/>
              </w:rPr>
              <w:t>TOPLAM</w:t>
            </w:r>
          </w:p>
        </w:tc>
        <w:tc>
          <w:tcPr>
            <w:tcW w:w="1417" w:type="dxa"/>
            <w:tcBorders>
              <w:top w:val="nil"/>
              <w:left w:val="nil"/>
              <w:bottom w:val="single" w:sz="4" w:space="0" w:color="auto"/>
              <w:right w:val="single" w:sz="4" w:space="0" w:color="auto"/>
            </w:tcBorders>
            <w:shd w:val="clear" w:color="auto" w:fill="auto"/>
            <w:noWrap/>
            <w:vAlign w:val="bottom"/>
            <w:hideMark/>
          </w:tcPr>
          <w:p w14:paraId="075B45CC" w14:textId="77777777" w:rsidR="006D581F" w:rsidRPr="006D581F" w:rsidRDefault="006D581F" w:rsidP="006D581F">
            <w:pPr>
              <w:rPr>
                <w:rFonts w:ascii="Arial" w:hAnsi="Arial" w:cs="Arial"/>
                <w:color w:val="000000"/>
              </w:rPr>
            </w:pPr>
            <w:r w:rsidRPr="006D581F">
              <w:rPr>
                <w:rFonts w:ascii="Arial" w:hAnsi="Arial" w:cs="Arial"/>
                <w:color w:val="000000"/>
                <w:sz w:val="22"/>
                <w:szCs w:val="22"/>
              </w:rPr>
              <w:t> </w:t>
            </w:r>
          </w:p>
        </w:tc>
      </w:tr>
    </w:tbl>
    <w:p w14:paraId="08E1B39C" w14:textId="77777777" w:rsidR="006D581F" w:rsidRPr="006D581F" w:rsidRDefault="006D581F" w:rsidP="006D581F">
      <w:pPr>
        <w:rPr>
          <w:rFonts w:ascii="Arial" w:hAnsi="Arial" w:cs="Arial"/>
          <w:b/>
          <w:u w:val="single"/>
        </w:rPr>
      </w:pPr>
    </w:p>
    <w:p w14:paraId="55B414A1" w14:textId="77777777" w:rsidR="006D581F" w:rsidRPr="006D581F" w:rsidRDefault="006D581F" w:rsidP="006D581F">
      <w:pPr>
        <w:jc w:val="both"/>
        <w:rPr>
          <w:rFonts w:ascii="Arial" w:eastAsiaTheme="minorHAnsi" w:hAnsi="Arial" w:cs="Arial"/>
          <w:sz w:val="20"/>
          <w:szCs w:val="20"/>
          <w:lang w:eastAsia="en-US"/>
        </w:rPr>
      </w:pPr>
      <w:r w:rsidRPr="006D581F">
        <w:rPr>
          <w:rFonts w:ascii="Arial" w:hAnsi="Arial" w:cs="Arial"/>
          <w:b/>
          <w:noProof/>
          <w:u w:val="single"/>
        </w:rPr>
        <mc:AlternateContent>
          <mc:Choice Requires="wps">
            <w:drawing>
              <wp:anchor distT="0" distB="0" distL="114300" distR="114300" simplePos="0" relativeHeight="251684864" behindDoc="0" locked="0" layoutInCell="1" allowOverlap="1" wp14:anchorId="0A2D7692" wp14:editId="0D2A7F55">
                <wp:simplePos x="0" y="0"/>
                <wp:positionH relativeFrom="column">
                  <wp:posOffset>4691380</wp:posOffset>
                </wp:positionH>
                <wp:positionV relativeFrom="paragraph">
                  <wp:posOffset>295275</wp:posOffset>
                </wp:positionV>
                <wp:extent cx="952500" cy="1403985"/>
                <wp:effectExtent l="0" t="0" r="19050" b="1651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14:paraId="176C0308" w14:textId="77777777" w:rsidR="00191A38" w:rsidRDefault="00191A38" w:rsidP="006D581F">
                            <w:pPr>
                              <w:jc w:val="center"/>
                            </w:pPr>
                            <w:r>
                              <w:t>KAŞE İMZA</w:t>
                            </w:r>
                          </w:p>
                          <w:p w14:paraId="25BCFDAF" w14:textId="77777777" w:rsidR="00191A38" w:rsidRDefault="00191A38" w:rsidP="006D581F">
                            <w:pPr>
                              <w:jc w:val="center"/>
                            </w:pPr>
                            <w:r>
                              <w:t>AD SOYAD</w:t>
                            </w:r>
                          </w:p>
                          <w:p w14:paraId="5E5CE9C1" w14:textId="77777777" w:rsidR="00191A38" w:rsidRDefault="00191A38" w:rsidP="006D581F">
                            <w:pPr>
                              <w:jc w:val="center"/>
                            </w:pPr>
                            <w:r>
                              <w:t>ÜNVAN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2D7692" id="_x0000_t202" coordsize="21600,21600" o:spt="202" path="m,l,21600r21600,l21600,xe">
                <v:stroke joinstyle="miter"/>
                <v:path gradientshapeok="t" o:connecttype="rect"/>
              </v:shapetype>
              <v:shape id="Metin Kutusu 2" o:spid="_x0000_s1026" type="#_x0000_t202" style="position:absolute;left:0;text-align:left;margin-left:369.4pt;margin-top:23.25pt;width:75pt;height:1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">
                <v:textbox style="mso-fit-shape-to-text:t">
                  <w:txbxContent>
                    <w:p w14:paraId="176C0308" w14:textId="77777777" w:rsidR="00191A38" w:rsidRDefault="00191A38" w:rsidP="006D581F">
                      <w:pPr>
                        <w:jc w:val="center"/>
                      </w:pPr>
                      <w:r>
                        <w:t>KAŞE İMZA</w:t>
                      </w:r>
                    </w:p>
                    <w:p w14:paraId="25BCFDAF" w14:textId="77777777" w:rsidR="00191A38" w:rsidRDefault="00191A38" w:rsidP="006D581F">
                      <w:pPr>
                        <w:jc w:val="center"/>
                      </w:pPr>
                      <w:r>
                        <w:t>AD SOYAD</w:t>
                      </w:r>
                    </w:p>
                    <w:p w14:paraId="5E5CE9C1" w14:textId="77777777" w:rsidR="00191A38" w:rsidRDefault="00191A38" w:rsidP="006D581F">
                      <w:pPr>
                        <w:jc w:val="center"/>
                      </w:pPr>
                      <w:r>
                        <w:t>ÜNVAN</w:t>
                      </w:r>
                    </w:p>
                  </w:txbxContent>
                </v:textbox>
              </v:shape>
            </w:pict>
          </mc:Fallback>
        </mc:AlternateContent>
      </w:r>
    </w:p>
    <w:p w14:paraId="78883DBA" w14:textId="77777777" w:rsidR="006D581F" w:rsidRDefault="006D581F" w:rsidP="00E16704">
      <w:pPr>
        <w:pStyle w:val="GvdeMetniGirintisi3"/>
        <w:ind w:left="0"/>
        <w:jc w:val="right"/>
        <w:rPr>
          <w:rFonts w:ascii="Arial" w:hAnsi="Arial" w:cs="Arial"/>
          <w:b/>
          <w:sz w:val="22"/>
        </w:rPr>
      </w:pPr>
    </w:p>
    <w:p w14:paraId="1DB4EF39" w14:textId="77777777" w:rsidR="006D581F" w:rsidRDefault="006D581F" w:rsidP="00E16704">
      <w:pPr>
        <w:pStyle w:val="GvdeMetniGirintisi3"/>
        <w:ind w:left="0"/>
        <w:jc w:val="right"/>
        <w:rPr>
          <w:rFonts w:ascii="Arial" w:hAnsi="Arial" w:cs="Arial"/>
          <w:b/>
          <w:sz w:val="22"/>
        </w:rPr>
      </w:pPr>
    </w:p>
    <w:p w14:paraId="414A31DA" w14:textId="77777777" w:rsidR="006D581F" w:rsidRDefault="006D581F" w:rsidP="00E16704">
      <w:pPr>
        <w:pStyle w:val="GvdeMetniGirintisi3"/>
        <w:ind w:left="0"/>
        <w:jc w:val="right"/>
        <w:rPr>
          <w:rFonts w:ascii="Arial" w:hAnsi="Arial" w:cs="Arial"/>
          <w:b/>
          <w:sz w:val="22"/>
        </w:rPr>
      </w:pPr>
    </w:p>
    <w:p w14:paraId="5667515C" w14:textId="77777777" w:rsidR="006D581F" w:rsidRDefault="006D581F" w:rsidP="00E16704">
      <w:pPr>
        <w:pStyle w:val="GvdeMetniGirintisi3"/>
        <w:ind w:left="0"/>
        <w:jc w:val="right"/>
        <w:rPr>
          <w:rFonts w:ascii="Arial" w:hAnsi="Arial" w:cs="Arial"/>
          <w:b/>
          <w:sz w:val="22"/>
        </w:rPr>
      </w:pPr>
    </w:p>
    <w:p w14:paraId="54A9161B" w14:textId="77777777" w:rsidR="006D581F" w:rsidRDefault="006D581F" w:rsidP="00E16704">
      <w:pPr>
        <w:pStyle w:val="GvdeMetniGirintisi3"/>
        <w:ind w:left="0"/>
        <w:jc w:val="right"/>
        <w:rPr>
          <w:rFonts w:ascii="Arial" w:hAnsi="Arial" w:cs="Arial"/>
          <w:b/>
          <w:sz w:val="22"/>
        </w:rPr>
      </w:pPr>
    </w:p>
    <w:p w14:paraId="75C1E1EC" w14:textId="77777777" w:rsidR="006D581F" w:rsidRDefault="006D581F" w:rsidP="00E16704">
      <w:pPr>
        <w:pStyle w:val="GvdeMetniGirintisi3"/>
        <w:ind w:left="0"/>
        <w:jc w:val="right"/>
        <w:rPr>
          <w:rFonts w:ascii="Arial" w:hAnsi="Arial" w:cs="Arial"/>
          <w:b/>
          <w:sz w:val="22"/>
        </w:rPr>
      </w:pPr>
    </w:p>
    <w:p w14:paraId="2A050BF4" w14:textId="77777777" w:rsidR="006D581F" w:rsidRDefault="006D581F" w:rsidP="00E16704">
      <w:pPr>
        <w:pStyle w:val="GvdeMetniGirintisi3"/>
        <w:ind w:left="0"/>
        <w:jc w:val="right"/>
        <w:rPr>
          <w:rFonts w:ascii="Arial" w:hAnsi="Arial" w:cs="Arial"/>
          <w:b/>
          <w:sz w:val="22"/>
        </w:rPr>
      </w:pPr>
    </w:p>
    <w:p w14:paraId="1EA854CD" w14:textId="77777777" w:rsidR="006D581F" w:rsidRDefault="006D581F" w:rsidP="00E16704">
      <w:pPr>
        <w:pStyle w:val="GvdeMetniGirintisi3"/>
        <w:ind w:left="0"/>
        <w:jc w:val="right"/>
        <w:rPr>
          <w:rFonts w:ascii="Arial" w:hAnsi="Arial" w:cs="Arial"/>
          <w:b/>
          <w:sz w:val="22"/>
        </w:rPr>
      </w:pPr>
    </w:p>
    <w:p w14:paraId="3ACA090D" w14:textId="77777777" w:rsidR="0006303E" w:rsidRDefault="0006303E" w:rsidP="00E16704">
      <w:pPr>
        <w:pStyle w:val="GvdeMetniGirintisi3"/>
        <w:spacing w:after="0"/>
        <w:ind w:left="0"/>
        <w:rPr>
          <w:sz w:val="22"/>
        </w:rPr>
      </w:pPr>
    </w:p>
    <w:p w14:paraId="73CA039F" w14:textId="77777777" w:rsidR="00EF1952" w:rsidRDefault="00EF1952" w:rsidP="00EF1952">
      <w:pPr>
        <w:ind w:left="8496"/>
        <w:rPr>
          <w:rFonts w:ascii="Arial" w:hAnsi="Arial" w:cs="Arial"/>
          <w:b/>
        </w:rPr>
      </w:pPr>
    </w:p>
    <w:p w14:paraId="27F9EB0A" w14:textId="77777777" w:rsidR="00EF1952" w:rsidRDefault="00EF1952" w:rsidP="00EF1952">
      <w:pPr>
        <w:ind w:left="8496"/>
        <w:rPr>
          <w:rFonts w:ascii="Arial" w:hAnsi="Arial" w:cs="Arial"/>
          <w:b/>
        </w:rPr>
      </w:pPr>
    </w:p>
    <w:p w14:paraId="39BAB746" w14:textId="77777777" w:rsidR="00EF1952" w:rsidRDefault="00EF1952" w:rsidP="00EF1952">
      <w:pPr>
        <w:ind w:left="8496"/>
        <w:rPr>
          <w:rFonts w:ascii="Arial" w:hAnsi="Arial" w:cs="Arial"/>
          <w:b/>
        </w:rPr>
      </w:pPr>
    </w:p>
    <w:p w14:paraId="4B15CDB3" w14:textId="77777777" w:rsidR="00443B26" w:rsidRPr="00BC0970" w:rsidRDefault="00443B26" w:rsidP="00443B26">
      <w:pPr>
        <w:ind w:left="7788" w:right="-426" w:firstLine="708"/>
        <w:rPr>
          <w:rFonts w:ascii="Arial" w:hAnsi="Arial" w:cs="Arial"/>
          <w:b/>
          <w:color w:val="A6A6A6" w:themeColor="background1" w:themeShade="A6"/>
          <w:sz w:val="22"/>
          <w:szCs w:val="22"/>
        </w:rPr>
      </w:pPr>
      <w:r w:rsidRPr="00BC0970">
        <w:rPr>
          <w:rFonts w:ascii="Arial" w:hAnsi="Arial" w:cs="Arial"/>
          <w:b/>
          <w:color w:val="A6A6A6" w:themeColor="background1" w:themeShade="A6"/>
          <w:sz w:val="22"/>
          <w:szCs w:val="22"/>
        </w:rPr>
        <w:t>(EK-</w:t>
      </w:r>
      <w:r>
        <w:rPr>
          <w:rFonts w:ascii="Arial" w:hAnsi="Arial" w:cs="Arial"/>
          <w:b/>
          <w:color w:val="A6A6A6" w:themeColor="background1" w:themeShade="A6"/>
          <w:sz w:val="22"/>
          <w:szCs w:val="22"/>
        </w:rPr>
        <w:t>5</w:t>
      </w:r>
      <w:r w:rsidRPr="00BC0970">
        <w:rPr>
          <w:rFonts w:ascii="Arial" w:hAnsi="Arial" w:cs="Arial"/>
          <w:b/>
          <w:color w:val="A6A6A6" w:themeColor="background1" w:themeShade="A6"/>
          <w:sz w:val="22"/>
          <w:szCs w:val="22"/>
        </w:rPr>
        <w:t>)</w:t>
      </w:r>
    </w:p>
    <w:p w14:paraId="1E811AA1" w14:textId="77777777" w:rsidR="00EF1952" w:rsidRDefault="00EF1952" w:rsidP="00EF1952">
      <w:pPr>
        <w:ind w:left="8496"/>
        <w:rPr>
          <w:rFonts w:ascii="Arial" w:hAnsi="Arial" w:cs="Arial"/>
          <w:b/>
        </w:rPr>
      </w:pPr>
    </w:p>
    <w:p w14:paraId="59E75AB8" w14:textId="77777777" w:rsidR="00C4764A" w:rsidRDefault="00C4764A" w:rsidP="00EF1952">
      <w:pPr>
        <w:ind w:left="8496"/>
        <w:rPr>
          <w:rFonts w:ascii="Arial" w:hAnsi="Arial" w:cs="Arial"/>
          <w:b/>
        </w:rPr>
      </w:pPr>
    </w:p>
    <w:p w14:paraId="1B902295" w14:textId="77777777" w:rsidR="00C4764A" w:rsidRDefault="00C4764A" w:rsidP="00EF1952">
      <w:pPr>
        <w:ind w:left="8496"/>
        <w:rPr>
          <w:rFonts w:ascii="Arial" w:hAnsi="Arial" w:cs="Arial"/>
          <w:b/>
        </w:rPr>
      </w:pPr>
    </w:p>
    <w:p w14:paraId="038B6A86" w14:textId="595A6706" w:rsidR="00C4764A" w:rsidRPr="00C4764A" w:rsidRDefault="00C4764A" w:rsidP="00C4764A">
      <w:pPr>
        <w:ind w:left="426"/>
        <w:rPr>
          <w:rFonts w:ascii="Arial" w:hAnsi="Arial" w:cs="Arial"/>
        </w:rPr>
      </w:pPr>
      <w:r w:rsidRPr="00C4764A">
        <w:rPr>
          <w:rFonts w:ascii="Arial" w:hAnsi="Arial" w:cs="Arial"/>
          <w:b/>
        </w:rPr>
        <w:t>Konu:</w:t>
      </w:r>
      <w:r>
        <w:rPr>
          <w:rFonts w:ascii="Arial" w:hAnsi="Arial" w:cs="Arial"/>
        </w:rPr>
        <w:t xml:space="preserve"> Çevre İzni Kurum Görüşü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570C">
        <w:rPr>
          <w:rFonts w:ascii="Arial" w:hAnsi="Arial" w:cs="Arial"/>
          <w:b/>
        </w:rPr>
        <w:t>…...</w:t>
      </w:r>
      <w:proofErr w:type="gramStart"/>
      <w:r w:rsidR="0018570C">
        <w:rPr>
          <w:rFonts w:ascii="Arial" w:hAnsi="Arial" w:cs="Arial"/>
          <w:b/>
        </w:rPr>
        <w:t>/….</w:t>
      </w:r>
      <w:proofErr w:type="gramEnd"/>
      <w:r w:rsidR="0018570C">
        <w:rPr>
          <w:rFonts w:ascii="Arial" w:hAnsi="Arial" w:cs="Arial"/>
          <w:b/>
        </w:rPr>
        <w:t>/…</w:t>
      </w:r>
      <w:r>
        <w:rPr>
          <w:rFonts w:ascii="Arial" w:hAnsi="Arial" w:cs="Arial"/>
          <w:b/>
        </w:rPr>
        <w:t>..</w:t>
      </w:r>
    </w:p>
    <w:p w14:paraId="16825998" w14:textId="77777777" w:rsidR="00C4764A" w:rsidRPr="00C4764A" w:rsidRDefault="00C4764A" w:rsidP="00C4764A">
      <w:pPr>
        <w:ind w:left="426"/>
        <w:rPr>
          <w:rFonts w:ascii="Arial" w:hAnsi="Arial" w:cs="Arial"/>
          <w:b/>
        </w:rPr>
      </w:pPr>
    </w:p>
    <w:p w14:paraId="21B3D790" w14:textId="77777777" w:rsidR="00C4764A" w:rsidRPr="00C4764A" w:rsidRDefault="00C4764A" w:rsidP="00C4764A">
      <w:pPr>
        <w:ind w:left="426"/>
        <w:rPr>
          <w:rFonts w:ascii="Arial" w:hAnsi="Arial" w:cs="Arial"/>
          <w:b/>
        </w:rPr>
      </w:pPr>
    </w:p>
    <w:p w14:paraId="0B6183C3" w14:textId="77777777" w:rsidR="00C4764A" w:rsidRPr="00C4764A" w:rsidRDefault="00C4764A" w:rsidP="00C4764A">
      <w:pPr>
        <w:ind w:left="426"/>
        <w:rPr>
          <w:rFonts w:ascii="Arial" w:hAnsi="Arial" w:cs="Arial"/>
          <w:b/>
        </w:rPr>
      </w:pPr>
    </w:p>
    <w:p w14:paraId="37087827" w14:textId="77777777" w:rsidR="00C4764A" w:rsidRPr="00C4764A" w:rsidRDefault="00C4764A" w:rsidP="00C4764A">
      <w:pPr>
        <w:ind w:left="426"/>
        <w:rPr>
          <w:rFonts w:ascii="Arial" w:hAnsi="Arial" w:cs="Arial"/>
          <w:b/>
        </w:rPr>
      </w:pPr>
    </w:p>
    <w:p w14:paraId="5AF63F5E" w14:textId="77777777" w:rsidR="00C4764A" w:rsidRPr="00C4764A" w:rsidRDefault="00C4764A" w:rsidP="00C4764A">
      <w:pPr>
        <w:ind w:left="426"/>
        <w:rPr>
          <w:rFonts w:ascii="Arial" w:hAnsi="Arial" w:cs="Arial"/>
          <w:b/>
        </w:rPr>
      </w:pPr>
    </w:p>
    <w:p w14:paraId="33E9D2C4" w14:textId="77777777" w:rsidR="00C4764A" w:rsidRPr="00C4764A" w:rsidRDefault="00C4764A" w:rsidP="00C4764A">
      <w:pPr>
        <w:ind w:left="426"/>
        <w:rPr>
          <w:rFonts w:ascii="Arial" w:hAnsi="Arial" w:cs="Arial"/>
          <w:b/>
        </w:rPr>
      </w:pPr>
    </w:p>
    <w:p w14:paraId="2C4765F9" w14:textId="77777777" w:rsidR="00C4764A" w:rsidRPr="00C4764A" w:rsidRDefault="00C4764A" w:rsidP="00C4764A">
      <w:pPr>
        <w:ind w:left="426"/>
        <w:rPr>
          <w:rFonts w:ascii="Arial" w:hAnsi="Arial" w:cs="Arial"/>
          <w:b/>
        </w:rPr>
      </w:pPr>
    </w:p>
    <w:p w14:paraId="4A1FC0D9" w14:textId="77777777" w:rsidR="00C4764A" w:rsidRPr="00C4764A" w:rsidRDefault="00C4764A" w:rsidP="00C4764A">
      <w:pPr>
        <w:ind w:left="426"/>
        <w:jc w:val="center"/>
        <w:rPr>
          <w:rFonts w:ascii="Arial" w:hAnsi="Arial" w:cs="Arial"/>
          <w:b/>
        </w:rPr>
      </w:pPr>
      <w:r w:rsidRPr="00C4764A">
        <w:rPr>
          <w:rFonts w:ascii="Arial" w:hAnsi="Arial" w:cs="Arial"/>
          <w:b/>
        </w:rPr>
        <w:t xml:space="preserve"> ÇEVRE VE ŞEHİRCİLİK İL MÜDÜRLÜĞÜNE</w:t>
      </w:r>
    </w:p>
    <w:p w14:paraId="3F3611EF" w14:textId="77777777" w:rsidR="00C4764A" w:rsidRPr="00C4764A" w:rsidRDefault="00C4764A" w:rsidP="00C4764A">
      <w:pPr>
        <w:ind w:left="3540" w:firstLine="708"/>
        <w:jc w:val="center"/>
        <w:rPr>
          <w:rFonts w:ascii="Arial" w:hAnsi="Arial" w:cs="Arial"/>
          <w:b/>
          <w:u w:val="single"/>
        </w:rPr>
      </w:pPr>
      <w:r w:rsidRPr="00C4764A">
        <w:rPr>
          <w:rFonts w:ascii="Arial" w:hAnsi="Arial" w:cs="Arial"/>
          <w:b/>
          <w:u w:val="single"/>
        </w:rPr>
        <w:t>KOCAELİ</w:t>
      </w:r>
    </w:p>
    <w:p w14:paraId="185AD425" w14:textId="77777777" w:rsidR="00C4764A" w:rsidRPr="00C4764A" w:rsidRDefault="00C4764A" w:rsidP="00C4764A">
      <w:pPr>
        <w:ind w:left="426" w:firstLine="708"/>
        <w:jc w:val="center"/>
        <w:rPr>
          <w:rFonts w:ascii="Arial" w:hAnsi="Arial" w:cs="Arial"/>
          <w:b/>
          <w:u w:val="single"/>
        </w:rPr>
      </w:pPr>
    </w:p>
    <w:p w14:paraId="6F894C81" w14:textId="77777777" w:rsidR="00C4764A" w:rsidRPr="00C4764A" w:rsidRDefault="00C4764A" w:rsidP="00C4764A">
      <w:pPr>
        <w:ind w:left="426" w:firstLine="708"/>
        <w:jc w:val="center"/>
        <w:rPr>
          <w:rFonts w:ascii="Arial" w:hAnsi="Arial" w:cs="Arial"/>
          <w:b/>
        </w:rPr>
      </w:pPr>
    </w:p>
    <w:p w14:paraId="0148F27E" w14:textId="77777777" w:rsidR="00C4764A" w:rsidRPr="00C4764A" w:rsidRDefault="005C3C66" w:rsidP="00C4764A">
      <w:pPr>
        <w:spacing w:line="360" w:lineRule="auto"/>
        <w:ind w:left="426" w:firstLine="708"/>
        <w:jc w:val="both"/>
        <w:rPr>
          <w:rFonts w:ascii="Arial" w:hAnsi="Arial" w:cs="Arial"/>
          <w:sz w:val="22"/>
          <w:szCs w:val="22"/>
        </w:rPr>
      </w:pPr>
      <w:r>
        <w:t>………………………………………………………………………</w:t>
      </w:r>
      <w:r w:rsidR="00C4764A" w:rsidRPr="00C4764A">
        <w:rPr>
          <w:rFonts w:ascii="Arial" w:hAnsi="Arial" w:cs="Arial"/>
        </w:rPr>
        <w:t xml:space="preserve"> olarak Kocaeli ili, Dilovası ilçesi, </w:t>
      </w:r>
      <w:r>
        <w:rPr>
          <w:rFonts w:eastAsiaTheme="minorEastAsia"/>
        </w:rPr>
        <w:t>………………………………………….</w:t>
      </w:r>
      <w:r w:rsidR="00316855" w:rsidRPr="00316855">
        <w:rPr>
          <w:rFonts w:eastAsiaTheme="minorEastAsia"/>
        </w:rPr>
        <w:t xml:space="preserve"> </w:t>
      </w:r>
      <w:r w:rsidRPr="00C4764A">
        <w:rPr>
          <w:rFonts w:ascii="Arial" w:hAnsi="Arial" w:cs="Arial"/>
        </w:rPr>
        <w:t>Adresinde</w:t>
      </w:r>
      <w:r w:rsidR="00844C7B">
        <w:rPr>
          <w:rFonts w:ascii="Arial" w:hAnsi="Arial" w:cs="Arial"/>
        </w:rPr>
        <w:t xml:space="preserve"> </w:t>
      </w:r>
      <w:r>
        <w:t xml:space="preserve">………………………………………………………………………. </w:t>
      </w:r>
      <w:proofErr w:type="gramStart"/>
      <w:r w:rsidR="00C4764A" w:rsidRPr="00C4764A">
        <w:rPr>
          <w:rFonts w:ascii="Arial" w:hAnsi="Arial" w:cs="Arial"/>
        </w:rPr>
        <w:t>faaliyetini</w:t>
      </w:r>
      <w:proofErr w:type="gramEnd"/>
      <w:r w:rsidR="00C4764A" w:rsidRPr="00C4764A">
        <w:rPr>
          <w:rFonts w:ascii="Arial" w:hAnsi="Arial" w:cs="Arial"/>
        </w:rPr>
        <w:t xml:space="preserve"> gerçekleştirmekteyiz. İşyerimize işyeri açma ve çalışma ruhsatının alınması kapsamında çevre izinlerinden muaf </w:t>
      </w:r>
      <w:r w:rsidR="00C4764A">
        <w:rPr>
          <w:rFonts w:ascii="Arial" w:hAnsi="Arial" w:cs="Arial"/>
        </w:rPr>
        <w:t>olup olmadığımıza dair yazıya</w:t>
      </w:r>
      <w:r w:rsidR="00C4764A" w:rsidRPr="00C4764A">
        <w:rPr>
          <w:rFonts w:ascii="Arial" w:hAnsi="Arial" w:cs="Arial"/>
        </w:rPr>
        <w:t xml:space="preserve"> ihtiyaç duyulmuştur. Gerekli belgeler ekte sunulmuştur. </w:t>
      </w:r>
    </w:p>
    <w:p w14:paraId="668B888A" w14:textId="77777777" w:rsidR="00C4764A" w:rsidRPr="00C4764A" w:rsidRDefault="00C4764A" w:rsidP="00C4764A">
      <w:pPr>
        <w:spacing w:line="360" w:lineRule="auto"/>
        <w:ind w:left="426" w:firstLine="708"/>
        <w:jc w:val="both"/>
        <w:rPr>
          <w:rFonts w:ascii="Arial" w:hAnsi="Arial" w:cs="Arial"/>
        </w:rPr>
      </w:pPr>
      <w:r w:rsidRPr="00C4764A">
        <w:rPr>
          <w:rFonts w:ascii="Arial" w:hAnsi="Arial" w:cs="Arial"/>
        </w:rPr>
        <w:t>Kurum görüşünüzün verilmesi hususunda gereğini arz ederiz.</w:t>
      </w:r>
    </w:p>
    <w:p w14:paraId="1201FBE4" w14:textId="77777777" w:rsidR="00C4764A" w:rsidRPr="00C4764A" w:rsidRDefault="00C4764A" w:rsidP="00C4764A">
      <w:pPr>
        <w:spacing w:line="360" w:lineRule="auto"/>
        <w:ind w:left="426"/>
        <w:jc w:val="both"/>
        <w:rPr>
          <w:rFonts w:ascii="Arial" w:hAnsi="Arial" w:cs="Arial"/>
        </w:rPr>
      </w:pPr>
    </w:p>
    <w:p w14:paraId="71290C07" w14:textId="77777777" w:rsidR="00C4764A" w:rsidRPr="00C4764A" w:rsidRDefault="00C4764A" w:rsidP="00C4764A">
      <w:pPr>
        <w:spacing w:before="100" w:beforeAutospacing="1" w:after="100" w:afterAutospacing="1"/>
        <w:ind w:left="7788" w:firstLine="708"/>
        <w:rPr>
          <w:rFonts w:ascii="Arial" w:hAnsi="Arial" w:cs="Arial"/>
          <w:b/>
          <w:u w:val="single"/>
        </w:rPr>
      </w:pPr>
      <w:r w:rsidRPr="00C4764A">
        <w:rPr>
          <w:rFonts w:ascii="Arial" w:hAnsi="Arial" w:cs="Arial"/>
          <w:b/>
          <w:u w:val="single"/>
        </w:rPr>
        <w:t>Kaşe-İmza</w:t>
      </w:r>
    </w:p>
    <w:p w14:paraId="4EBF5D35" w14:textId="77777777" w:rsidR="00C4764A" w:rsidRPr="00C4764A" w:rsidRDefault="00C4764A" w:rsidP="00C4764A">
      <w:pPr>
        <w:ind w:left="426"/>
        <w:jc w:val="both"/>
        <w:rPr>
          <w:rFonts w:ascii="Arial" w:hAnsi="Arial" w:cs="Arial"/>
        </w:rPr>
      </w:pPr>
    </w:p>
    <w:p w14:paraId="1E678D0D" w14:textId="77777777" w:rsidR="00C4764A" w:rsidRPr="00C4764A" w:rsidRDefault="00C4764A" w:rsidP="00C4764A">
      <w:pPr>
        <w:ind w:left="426"/>
        <w:jc w:val="both"/>
        <w:rPr>
          <w:rFonts w:ascii="Arial" w:hAnsi="Arial" w:cs="Arial"/>
        </w:rPr>
      </w:pPr>
    </w:p>
    <w:p w14:paraId="059AFA8D" w14:textId="77777777" w:rsidR="00C4764A" w:rsidRPr="00C4764A" w:rsidRDefault="00C4764A" w:rsidP="00C4764A">
      <w:pPr>
        <w:ind w:left="426"/>
        <w:jc w:val="both"/>
        <w:rPr>
          <w:rFonts w:ascii="Arial" w:hAnsi="Arial" w:cs="Arial"/>
          <w:b/>
        </w:rPr>
      </w:pPr>
    </w:p>
    <w:p w14:paraId="258AA9FF" w14:textId="77777777" w:rsidR="00C4764A" w:rsidRPr="00C4764A" w:rsidRDefault="00C4764A" w:rsidP="00C4764A">
      <w:pPr>
        <w:ind w:left="426"/>
        <w:rPr>
          <w:rFonts w:ascii="Arial" w:hAnsi="Arial" w:cs="Arial"/>
          <w:b/>
        </w:rPr>
      </w:pPr>
      <w:r w:rsidRPr="00C4764A">
        <w:rPr>
          <w:rFonts w:ascii="Arial" w:hAnsi="Arial" w:cs="Arial"/>
          <w:b/>
        </w:rPr>
        <w:t>EKLER:</w:t>
      </w:r>
    </w:p>
    <w:p w14:paraId="53A86D02" w14:textId="77777777" w:rsidR="005C3C66" w:rsidRDefault="00C4764A" w:rsidP="005C3C66">
      <w:pPr>
        <w:ind w:left="426"/>
        <w:rPr>
          <w:rFonts w:ascii="Arial" w:hAnsi="Arial" w:cs="Arial"/>
        </w:rPr>
      </w:pPr>
      <w:r w:rsidRPr="00C4764A">
        <w:rPr>
          <w:rFonts w:ascii="Arial" w:hAnsi="Arial" w:cs="Arial"/>
        </w:rPr>
        <w:t xml:space="preserve">EK-1 </w:t>
      </w:r>
      <w:r w:rsidR="005C3C66">
        <w:rPr>
          <w:rFonts w:ascii="Arial" w:hAnsi="Arial" w:cs="Arial"/>
        </w:rPr>
        <w:t>Kapasite Bilgileri</w:t>
      </w:r>
    </w:p>
    <w:p w14:paraId="7F6AC99A" w14:textId="77777777" w:rsidR="00316855" w:rsidRPr="00C4764A" w:rsidRDefault="005C3C66" w:rsidP="00316855">
      <w:pPr>
        <w:ind w:left="426"/>
        <w:rPr>
          <w:rFonts w:ascii="Arial" w:hAnsi="Arial" w:cs="Arial"/>
        </w:rPr>
      </w:pPr>
      <w:r>
        <w:rPr>
          <w:rFonts w:ascii="Arial" w:hAnsi="Arial" w:cs="Arial"/>
        </w:rPr>
        <w:t xml:space="preserve">Ek-2 İş Akım Şeması </w:t>
      </w:r>
      <w:proofErr w:type="gramStart"/>
      <w:r>
        <w:rPr>
          <w:rFonts w:ascii="Arial" w:hAnsi="Arial" w:cs="Arial"/>
        </w:rPr>
        <w:t>Ve</w:t>
      </w:r>
      <w:proofErr w:type="gramEnd"/>
      <w:r>
        <w:rPr>
          <w:rFonts w:ascii="Arial" w:hAnsi="Arial" w:cs="Arial"/>
        </w:rPr>
        <w:t xml:space="preserve"> Açıklama Raporu</w:t>
      </w:r>
    </w:p>
    <w:p w14:paraId="3EC51E05" w14:textId="77777777" w:rsidR="00EF1952" w:rsidRPr="00C4764A" w:rsidRDefault="00EF1952" w:rsidP="00C4764A">
      <w:pPr>
        <w:ind w:left="426"/>
        <w:rPr>
          <w:rFonts w:ascii="Arial" w:hAnsi="Arial" w:cs="Arial"/>
          <w:b/>
        </w:rPr>
      </w:pPr>
    </w:p>
    <w:p w14:paraId="2B1D7012" w14:textId="77777777" w:rsidR="00EF1952" w:rsidRPr="00C4764A" w:rsidRDefault="00EF1952" w:rsidP="00EF1952">
      <w:pPr>
        <w:ind w:left="8496"/>
        <w:rPr>
          <w:rFonts w:ascii="Arial" w:hAnsi="Arial" w:cs="Arial"/>
          <w:b/>
        </w:rPr>
      </w:pPr>
    </w:p>
    <w:p w14:paraId="23613C9B" w14:textId="77777777" w:rsidR="00EF1952" w:rsidRPr="00C4764A" w:rsidRDefault="00EF1952" w:rsidP="00BC0970">
      <w:pPr>
        <w:ind w:left="8496"/>
        <w:jc w:val="right"/>
        <w:rPr>
          <w:rFonts w:ascii="Arial" w:hAnsi="Arial" w:cs="Arial"/>
          <w:b/>
        </w:rPr>
      </w:pPr>
    </w:p>
    <w:p w14:paraId="645EC685" w14:textId="214D9FDE" w:rsidR="00EF1952" w:rsidRDefault="006C340A" w:rsidP="006C340A">
      <w:pPr>
        <w:rPr>
          <w:rFonts w:ascii="Arial" w:hAnsi="Arial" w:cs="Arial"/>
          <w:b/>
        </w:rPr>
      </w:pPr>
      <w:r>
        <w:rPr>
          <w:rFonts w:ascii="Arial" w:hAnsi="Arial" w:cs="Arial"/>
          <w:b/>
        </w:rPr>
        <w:t xml:space="preserve"> </w:t>
      </w:r>
    </w:p>
    <w:p w14:paraId="39FACEFB" w14:textId="65E34A06" w:rsidR="00255341" w:rsidRDefault="00255341" w:rsidP="006C340A">
      <w:pPr>
        <w:rPr>
          <w:rFonts w:ascii="Arial" w:hAnsi="Arial" w:cs="Arial"/>
          <w:b/>
        </w:rPr>
      </w:pPr>
    </w:p>
    <w:p w14:paraId="5B9BB606" w14:textId="7FA2E8F4" w:rsidR="00255341" w:rsidRDefault="00255341" w:rsidP="006C340A">
      <w:pPr>
        <w:rPr>
          <w:rFonts w:ascii="Arial" w:hAnsi="Arial" w:cs="Arial"/>
          <w:b/>
        </w:rPr>
      </w:pPr>
    </w:p>
    <w:p w14:paraId="27CFE49C" w14:textId="6D81F3D5" w:rsidR="00255341" w:rsidRDefault="00255341" w:rsidP="006C340A">
      <w:pPr>
        <w:rPr>
          <w:rFonts w:ascii="Arial" w:hAnsi="Arial" w:cs="Arial"/>
          <w:b/>
        </w:rPr>
      </w:pPr>
    </w:p>
    <w:p w14:paraId="2D74374E" w14:textId="5E7A67CD" w:rsidR="00255341" w:rsidRDefault="00255341" w:rsidP="006C340A">
      <w:pPr>
        <w:rPr>
          <w:rFonts w:ascii="Arial" w:hAnsi="Arial" w:cs="Arial"/>
          <w:b/>
        </w:rPr>
      </w:pPr>
    </w:p>
    <w:p w14:paraId="18ED13B8" w14:textId="5A1A3111" w:rsidR="00255341" w:rsidRDefault="00255341" w:rsidP="006C340A">
      <w:pPr>
        <w:rPr>
          <w:rFonts w:ascii="Arial" w:hAnsi="Arial" w:cs="Arial"/>
          <w:b/>
        </w:rPr>
      </w:pPr>
    </w:p>
    <w:p w14:paraId="6395D857" w14:textId="06995D19" w:rsidR="00255341" w:rsidRDefault="00255341" w:rsidP="006C340A">
      <w:pPr>
        <w:rPr>
          <w:rFonts w:ascii="Arial" w:hAnsi="Arial" w:cs="Arial"/>
          <w:b/>
        </w:rPr>
      </w:pPr>
    </w:p>
    <w:p w14:paraId="2E1B6397" w14:textId="77777777" w:rsidR="00255341" w:rsidRPr="0093557D" w:rsidRDefault="00255341" w:rsidP="00255341">
      <w:pPr>
        <w:shd w:val="clear" w:color="auto" w:fill="FFFFFF"/>
        <w:spacing w:before="317" w:line="276" w:lineRule="auto"/>
        <w:jc w:val="center"/>
        <w:rPr>
          <w:iCs/>
        </w:rPr>
      </w:pPr>
      <w:r w:rsidRPr="0093557D">
        <w:rPr>
          <w:b/>
          <w:bCs/>
          <w:iCs/>
          <w:spacing w:val="-1"/>
        </w:rPr>
        <w:lastRenderedPageBreak/>
        <w:t>VERİ SORUMLUSUNDAN VERİ SORUMLUSUNA AKTARIM</w:t>
      </w:r>
      <w:r>
        <w:rPr>
          <w:b/>
          <w:bCs/>
          <w:iCs/>
          <w:spacing w:val="-1"/>
        </w:rPr>
        <w:t xml:space="preserve"> İÇERİKLİ PROTOKOL</w:t>
      </w:r>
    </w:p>
    <w:p w14:paraId="6BC86E18" w14:textId="77777777" w:rsidR="00255341" w:rsidRDefault="00255341" w:rsidP="00255341">
      <w:pPr>
        <w:shd w:val="clear" w:color="auto" w:fill="FFFFFF"/>
        <w:spacing w:before="317" w:line="276" w:lineRule="auto"/>
      </w:pPr>
      <w:r>
        <w:rPr>
          <w:b/>
          <w:bCs/>
          <w:spacing w:val="-1"/>
        </w:rPr>
        <w:t>Konu</w:t>
      </w:r>
      <w:r>
        <w:rPr>
          <w:b/>
          <w:bCs/>
          <w:spacing w:val="-1"/>
        </w:rPr>
        <w:tab/>
      </w:r>
      <w:r>
        <w:rPr>
          <w:b/>
          <w:bCs/>
          <w:spacing w:val="-1"/>
        </w:rPr>
        <w:tab/>
        <w:t xml:space="preserve">: </w:t>
      </w:r>
      <w:r>
        <w:rPr>
          <w:bCs/>
          <w:spacing w:val="-1"/>
        </w:rPr>
        <w:t>24/03/2016 tarihli ve 6698 sayılı Kişisel Verilerin Korunması Kanununun (bundan sonra “6698 sayılı Kanun” olarak anılacaktır) 8 inci maddesinin ikinci fıkrasının (b) bendi kapsamında kişisel verilerin aktarılmasında veri sorumlularının yapacağı yazılı taahhüt.</w:t>
      </w:r>
    </w:p>
    <w:p w14:paraId="0334918C" w14:textId="77777777" w:rsidR="00255341" w:rsidRDefault="00255341" w:rsidP="00255341">
      <w:pPr>
        <w:shd w:val="clear" w:color="auto" w:fill="FFFFFF"/>
        <w:spacing w:before="139" w:line="276" w:lineRule="auto"/>
      </w:pPr>
      <w:r>
        <w:rPr>
          <w:spacing w:val="-1"/>
        </w:rPr>
        <w:t xml:space="preserve">Kişisel verilerin Türkiye’de yerleşik veri sorumlusu tarafından Türkiye’de yerleşik veri sorumlusuna aktarımına ilişkin olarak, 6698 sayılı </w:t>
      </w:r>
      <w:r>
        <w:rPr>
          <w:bCs/>
          <w:spacing w:val="-1"/>
        </w:rPr>
        <w:t>Kanunun 8 inci maddesinin ikinci fıkrasının (b) bendi</w:t>
      </w:r>
      <w:r>
        <w:rPr>
          <w:spacing w:val="-1"/>
        </w:rPr>
        <w:t xml:space="preserve">ne istinaden hazırlanacak sözleşmede aşağıdaki hususlara asgari olarak yer verilmesi zorunlu olup, bu </w:t>
      </w:r>
      <w:proofErr w:type="gramStart"/>
      <w:r>
        <w:rPr>
          <w:spacing w:val="-1"/>
        </w:rPr>
        <w:t>sözleşme  hükümleri</w:t>
      </w:r>
      <w:proofErr w:type="gramEnd"/>
      <w:r>
        <w:rPr>
          <w:spacing w:val="-1"/>
        </w:rPr>
        <w:t xml:space="preserve"> ile taraflar kişisel verilerin aktarımında kişisel verilerin korunması için gereken yeterli korumayı tesis edeceklerini taahhüt ederler.</w:t>
      </w:r>
    </w:p>
    <w:p w14:paraId="12C06108" w14:textId="77777777" w:rsidR="00255341" w:rsidRDefault="00255341" w:rsidP="00255341">
      <w:pPr>
        <w:shd w:val="clear" w:color="auto" w:fill="FFFFFF"/>
        <w:spacing w:before="139" w:line="276" w:lineRule="auto"/>
      </w:pPr>
      <w:r>
        <w:rPr>
          <w:b/>
          <w:spacing w:val="-1"/>
        </w:rPr>
        <w:t xml:space="preserve">Madde 1- </w:t>
      </w:r>
      <w:r>
        <w:rPr>
          <w:b/>
          <w:bCs/>
          <w:iCs/>
        </w:rPr>
        <w:t>Veri Aktaran Veri Sorumlusunun Yükümlülükleri</w:t>
      </w:r>
    </w:p>
    <w:p w14:paraId="79573A16" w14:textId="77777777" w:rsidR="00255341" w:rsidRDefault="00255341" w:rsidP="00255341">
      <w:pPr>
        <w:pStyle w:val="Point0"/>
        <w:spacing w:line="276" w:lineRule="auto"/>
        <w:ind w:left="0" w:firstLine="0"/>
      </w:pPr>
      <w:r>
        <w:rPr>
          <w:rFonts w:eastAsia="Times New Roman"/>
          <w:szCs w:val="20"/>
          <w:lang w:val="tr-TR"/>
        </w:rPr>
        <w:t>Veri aktaran veri sorumlusu (bundan sonra “veri aktaran” olarak anılacaktır), aşağıda belirtilen yükümlülükleri yerine getirdiğini ve getireceğini taahhüt eder:</w:t>
      </w:r>
    </w:p>
    <w:p w14:paraId="225C4818" w14:textId="77777777" w:rsidR="00255341" w:rsidRDefault="00255341" w:rsidP="00255341">
      <w:pPr>
        <w:pStyle w:val="Point0"/>
        <w:spacing w:line="276" w:lineRule="auto"/>
        <w:ind w:left="0" w:firstLine="0"/>
      </w:pPr>
      <w:r>
        <w:rPr>
          <w:lang w:val="tr-TR"/>
        </w:rPr>
        <w:t xml:space="preserve">a) Kişisel veriler, 6698 sayılı Kanun ve ilgili diğer mevzuata uygun olarak işlenmiş ve aktarılmış olacaktır. </w:t>
      </w:r>
    </w:p>
    <w:p w14:paraId="49467BFD" w14:textId="77777777" w:rsidR="00255341" w:rsidRDefault="00255341" w:rsidP="00255341">
      <w:pPr>
        <w:pStyle w:val="Point0"/>
        <w:spacing w:line="276" w:lineRule="auto"/>
        <w:ind w:left="0" w:firstLine="0"/>
      </w:pPr>
      <w:r>
        <w:rPr>
          <w:lang w:val="tr-TR"/>
        </w:rPr>
        <w:t>b) Veri aktaran;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tedbirleri almalı ve veri alıcısı olan veri sorumlusu (bundan sonra “veri alıcısı” olarak anılacaktır) tarafından da bu tedbirlerin alındığından emin olmalıdır.</w:t>
      </w:r>
    </w:p>
    <w:p w14:paraId="300F6663" w14:textId="77777777" w:rsidR="00255341" w:rsidRDefault="00255341" w:rsidP="00255341">
      <w:pPr>
        <w:pStyle w:val="Point0"/>
        <w:spacing w:line="276" w:lineRule="auto"/>
        <w:ind w:left="0" w:firstLine="0"/>
      </w:pPr>
      <w:r>
        <w:rPr>
          <w:lang w:val="tr-TR"/>
        </w:rPr>
        <w:t>c) Veri aktaran, veri alıcısına; aktarılan kişisel verilerin 6698 sayılı Kanun ile bu sözleşme hükümlerine uygun olarak işleneceğini bildirir.</w:t>
      </w:r>
    </w:p>
    <w:p w14:paraId="59D7B6C2" w14:textId="77777777" w:rsidR="00255341" w:rsidRDefault="00255341" w:rsidP="00255341">
      <w:pPr>
        <w:pStyle w:val="Point0"/>
        <w:spacing w:before="0" w:after="0" w:line="276" w:lineRule="auto"/>
        <w:ind w:left="0" w:firstLine="0"/>
      </w:pPr>
      <w:r>
        <w:rPr>
          <w:lang w:val="tr-TR"/>
        </w:rPr>
        <w:t xml:space="preserve">d) Veri aktaran, veri alıcısına, tabi olduğu 6698 sayılı Kanun ve ilgili diğer veri koruma düzenlemeleri hakkında bilgi verir. </w:t>
      </w:r>
    </w:p>
    <w:p w14:paraId="438B25AA" w14:textId="77777777" w:rsidR="00255341" w:rsidRDefault="00255341" w:rsidP="00255341">
      <w:pPr>
        <w:pStyle w:val="Point0"/>
        <w:spacing w:before="0" w:after="0" w:line="276" w:lineRule="auto"/>
        <w:ind w:left="0" w:firstLine="0"/>
        <w:rPr>
          <w:lang w:val="tr-TR"/>
        </w:rPr>
      </w:pPr>
    </w:p>
    <w:p w14:paraId="4C30C7E5" w14:textId="77777777" w:rsidR="00255341" w:rsidRDefault="00255341" w:rsidP="00255341">
      <w:pPr>
        <w:pStyle w:val="Point0"/>
        <w:spacing w:before="0" w:after="0" w:line="276" w:lineRule="auto"/>
        <w:ind w:left="0" w:firstLine="0"/>
      </w:pPr>
      <w:r>
        <w:rPr>
          <w:lang w:val="tr-TR"/>
        </w:rPr>
        <w:t xml:space="preserve">e) Veri aktaran; veri alıcısına, aktarılan kişisel verilerin kanuni olmayan yollarla başkaları tarafından elde edilmesi hâlinde, bu durumu en kısa sürede kendisine bildirmek zorunda olduğu hakkında bilgi verir. Veri aktaran bu durumu en kısa sürede ilgilisine ve Kişisel Verileri Koruma Kuruluna </w:t>
      </w:r>
      <w:r>
        <w:rPr>
          <w:bCs/>
          <w:spacing w:val="-1"/>
          <w:lang w:val="tr-TR"/>
        </w:rPr>
        <w:t xml:space="preserve">(bundan sonra “Kurul” olarak anılacaktır) </w:t>
      </w:r>
      <w:r>
        <w:rPr>
          <w:lang w:val="tr-TR"/>
        </w:rPr>
        <w:t>bildirir. Kurul, gerekmesi hâlinde bu durumu, kendi internet sitesinde ya da uygun göreceği başka bir yöntemle ilan edebilir.</w:t>
      </w:r>
    </w:p>
    <w:p w14:paraId="06716D91" w14:textId="77777777" w:rsidR="00255341" w:rsidRDefault="00255341" w:rsidP="00255341">
      <w:pPr>
        <w:pStyle w:val="Point0"/>
        <w:spacing w:before="0" w:after="0" w:line="276" w:lineRule="auto"/>
        <w:ind w:left="0" w:firstLine="0"/>
        <w:rPr>
          <w:lang w:val="tr-TR"/>
        </w:rPr>
      </w:pPr>
    </w:p>
    <w:p w14:paraId="48851131" w14:textId="77777777" w:rsidR="00255341" w:rsidRDefault="00255341" w:rsidP="00255341">
      <w:pPr>
        <w:pStyle w:val="Point0"/>
        <w:spacing w:before="0" w:after="0" w:line="276" w:lineRule="auto"/>
        <w:ind w:left="0" w:firstLine="0"/>
      </w:pPr>
      <w:r>
        <w:rPr>
          <w:iCs/>
          <w:spacing w:val="-1"/>
          <w:lang w:val="tr-TR"/>
        </w:rPr>
        <w:t>f) Veri aktaran, veri alıcısından aldığı bildirimleri, ilgili mevzuat hükümleri çerçevesinde Kurula iletir.</w:t>
      </w:r>
    </w:p>
    <w:p w14:paraId="33F16383" w14:textId="77777777" w:rsidR="00255341" w:rsidRDefault="00255341" w:rsidP="00255341">
      <w:pPr>
        <w:pStyle w:val="Point0"/>
        <w:spacing w:before="0" w:after="0" w:line="276" w:lineRule="auto"/>
        <w:ind w:left="0" w:firstLine="0"/>
        <w:rPr>
          <w:iCs/>
          <w:spacing w:val="-1"/>
          <w:lang w:val="tr-TR"/>
        </w:rPr>
      </w:pPr>
    </w:p>
    <w:p w14:paraId="4E8362D8" w14:textId="77777777" w:rsidR="00255341" w:rsidRDefault="00255341" w:rsidP="00255341">
      <w:pPr>
        <w:spacing w:line="276" w:lineRule="auto"/>
      </w:pPr>
      <w:r>
        <w:rPr>
          <w:rFonts w:eastAsia="Calibri"/>
          <w:szCs w:val="22"/>
        </w:rPr>
        <w:t xml:space="preserve">g) Veri aktaran, bu sözleşmede yer alan hükümlerin veri alıcısı tarafından yerine getirilmesi ile ilgili ortaya çıkan sorunlar hakkında </w:t>
      </w:r>
      <w:r>
        <w:rPr>
          <w:iCs/>
          <w:spacing w:val="-1"/>
        </w:rPr>
        <w:t xml:space="preserve">en kısa sürede </w:t>
      </w:r>
      <w:r>
        <w:rPr>
          <w:rFonts w:eastAsia="Calibri"/>
          <w:szCs w:val="22"/>
        </w:rPr>
        <w:t>Kurula derhal bilgi verir.</w:t>
      </w:r>
    </w:p>
    <w:p w14:paraId="2173D289" w14:textId="77777777" w:rsidR="00255341" w:rsidRDefault="00255341" w:rsidP="00255341">
      <w:pPr>
        <w:spacing w:line="276" w:lineRule="auto"/>
        <w:rPr>
          <w:rFonts w:eastAsia="Calibri"/>
          <w:szCs w:val="22"/>
        </w:rPr>
      </w:pPr>
    </w:p>
    <w:p w14:paraId="736091FB" w14:textId="77777777" w:rsidR="00255341" w:rsidRDefault="00255341" w:rsidP="00255341">
      <w:pPr>
        <w:pStyle w:val="Text1"/>
        <w:spacing w:after="0" w:line="276" w:lineRule="auto"/>
        <w:ind w:left="0"/>
      </w:pPr>
      <w:r>
        <w:rPr>
          <w:lang w:val="tr-TR"/>
        </w:rPr>
        <w:t xml:space="preserve">h) Veri aktaran; veri alıcısının, ilgili kişilerden ve Kuruldan gelen sorulara cevap vereceği konusunda anlaşmaya varılmış olmasına rağmen cevap vermesinin mümkün olmaması halinde, elinde bulunan tüm bilgi ve belgeler ışığında makul bir süre içerisinde ilgili kişi veya Kurula cevap verir. </w:t>
      </w:r>
    </w:p>
    <w:p w14:paraId="5ACD3D92" w14:textId="77777777" w:rsidR="00255341" w:rsidRDefault="00255341" w:rsidP="00255341">
      <w:pPr>
        <w:shd w:val="clear" w:color="auto" w:fill="FFFFFF"/>
        <w:spacing w:before="139" w:line="276" w:lineRule="auto"/>
      </w:pPr>
      <w:r>
        <w:t>i) Veri aktaran; veri alıcısının bu sözleşmede belirtilen yükümlülüklerini ihlâl etmesi halinde, söz konusu ihlâl düzeltilene dek veri aktarımını askıya alabilir ya da sözleşmeyi feshedebilir.</w:t>
      </w:r>
    </w:p>
    <w:p w14:paraId="0EBFFFC1" w14:textId="77777777" w:rsidR="00255341" w:rsidRDefault="00255341" w:rsidP="00255341">
      <w:pPr>
        <w:shd w:val="clear" w:color="auto" w:fill="FFFFFF"/>
        <w:spacing w:before="139" w:line="276" w:lineRule="auto"/>
      </w:pPr>
      <w:r>
        <w:rPr>
          <w:spacing w:val="-1"/>
        </w:rPr>
        <w:lastRenderedPageBreak/>
        <w:t>j)</w:t>
      </w:r>
      <w:r>
        <w:t xml:space="preserve"> Veri aktaran; </w:t>
      </w:r>
      <w:r>
        <w:rPr>
          <w:spacing w:val="-1"/>
        </w:rPr>
        <w:t xml:space="preserve">veri alıcısının, bu maddelerden doğan yükümlülüklerini yerine getirebilecek idari ve teknik yeterliliğe sahip olduğunu taahhüt eder. </w:t>
      </w:r>
    </w:p>
    <w:p w14:paraId="76C3504C" w14:textId="77777777" w:rsidR="00255341" w:rsidRDefault="00255341" w:rsidP="00255341">
      <w:pPr>
        <w:shd w:val="clear" w:color="auto" w:fill="FFFFFF"/>
        <w:spacing w:before="139" w:line="276" w:lineRule="auto"/>
      </w:pPr>
      <w:r>
        <w:rPr>
          <w:b/>
          <w:spacing w:val="-1"/>
        </w:rPr>
        <w:t xml:space="preserve">Madde 2- </w:t>
      </w:r>
      <w:r>
        <w:rPr>
          <w:b/>
          <w:bCs/>
          <w:iCs/>
        </w:rPr>
        <w:t>Veri Alıcısının Yükümlülükleri</w:t>
      </w:r>
    </w:p>
    <w:p w14:paraId="3DEC74DC" w14:textId="77777777" w:rsidR="00255341" w:rsidRDefault="00255341" w:rsidP="00255341">
      <w:pPr>
        <w:pStyle w:val="Point0"/>
        <w:spacing w:line="276" w:lineRule="auto"/>
        <w:ind w:left="0" w:firstLine="0"/>
      </w:pPr>
      <w:r>
        <w:rPr>
          <w:rFonts w:eastAsia="Times New Roman"/>
          <w:szCs w:val="20"/>
          <w:lang w:val="tr-TR"/>
        </w:rPr>
        <w:t>Veri alıcısı, aşağıda belirtilen yükümlülükleri yerine getirdiğini ve getireceğini taahhüt eder:</w:t>
      </w:r>
    </w:p>
    <w:p w14:paraId="334C0280" w14:textId="77777777" w:rsidR="00255341" w:rsidRDefault="00255341" w:rsidP="00255341">
      <w:pPr>
        <w:pStyle w:val="Point0"/>
        <w:spacing w:line="276" w:lineRule="auto"/>
        <w:ind w:left="0" w:firstLine="0"/>
      </w:pPr>
      <w:r>
        <w:rPr>
          <w:spacing w:val="-2"/>
          <w:lang w:val="tr-TR"/>
        </w:rPr>
        <w:t xml:space="preserve">a) </w:t>
      </w:r>
      <w:r>
        <w:rPr>
          <w:lang w:val="tr-TR"/>
        </w:rPr>
        <w:t>Veri alıcısı;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alır.</w:t>
      </w:r>
    </w:p>
    <w:p w14:paraId="0608B588" w14:textId="77777777" w:rsidR="00255341" w:rsidRDefault="00255341" w:rsidP="00255341">
      <w:pPr>
        <w:pStyle w:val="Point0"/>
        <w:spacing w:line="276" w:lineRule="auto"/>
        <w:ind w:left="0" w:firstLine="0"/>
      </w:pPr>
      <w:r>
        <w:rPr>
          <w:lang w:val="tr-TR"/>
        </w:rPr>
        <w:t xml:space="preserve">b) Veri alıcısı, kişisel verilerin kendi adına başka bir gerçek veya tüzel kişi tarafından işlenmesi hâlinde, (a) bendinde belirtilen tedbirlerin alınması hususunda bu kişilerle birlikte müştereken sorumludur. Veri işleyenler de dâhil olmak üzere veri alıcısının yetkisi altında faaliyet gösteren kişiler, kişisel verileri ancak ve sadece veri alıcısından aldıkları talimatlara uygun olarak işlemekle yükümlüdür.  </w:t>
      </w:r>
    </w:p>
    <w:p w14:paraId="1728CB65" w14:textId="77777777" w:rsidR="00255341" w:rsidRDefault="00255341" w:rsidP="00255341">
      <w:pPr>
        <w:pStyle w:val="Point0"/>
        <w:spacing w:line="276" w:lineRule="auto"/>
        <w:ind w:left="0" w:firstLine="0"/>
      </w:pPr>
      <w:r>
        <w:rPr>
          <w:spacing w:val="-2"/>
          <w:lang w:val="tr-TR"/>
        </w:rPr>
        <w:t xml:space="preserve">c) Veri alıcısı; kişisel verileri </w:t>
      </w:r>
      <w:r>
        <w:rPr>
          <w:lang w:val="tr-TR"/>
        </w:rPr>
        <w:t>6698 sayılı Kanun</w:t>
      </w:r>
      <w:r>
        <w:rPr>
          <w:spacing w:val="-2"/>
          <w:lang w:val="tr-TR"/>
        </w:rPr>
        <w:t>a ve veri aktaranla arasındaki sözleşmeye uygun olarak işler, herhangi bir sebeple Kanuna ve sözleşmeye uygunluk sağlanamazsa, veri aktaranı konu ile ilgili derhal bilgilendirir. Bu durumda veri aktaranın veri aktarımını askıya alma ve sözleşmeyi feshetme hakkına sahip olacağını kabul eder.</w:t>
      </w:r>
    </w:p>
    <w:p w14:paraId="130FA2E2" w14:textId="77777777" w:rsidR="00255341" w:rsidRDefault="00255341" w:rsidP="00255341">
      <w:pPr>
        <w:pStyle w:val="Point0"/>
        <w:spacing w:line="276" w:lineRule="auto"/>
        <w:ind w:left="0" w:firstLine="0"/>
      </w:pPr>
      <w:r>
        <w:rPr>
          <w:lang w:val="tr-TR"/>
        </w:rPr>
        <w:t xml:space="preserve">d) </w:t>
      </w:r>
      <w:r>
        <w:t xml:space="preserve">Veri </w:t>
      </w:r>
      <w:proofErr w:type="spellStart"/>
      <w:r>
        <w:t>alıcısı</w:t>
      </w:r>
      <w:proofErr w:type="spellEnd"/>
      <w:r>
        <w:t xml:space="preserve">, </w:t>
      </w:r>
      <w:proofErr w:type="spellStart"/>
      <w:r>
        <w:t>sözleşmeye</w:t>
      </w:r>
      <w:proofErr w:type="spellEnd"/>
      <w:r>
        <w:t xml:space="preserve"> </w:t>
      </w:r>
      <w:proofErr w:type="spellStart"/>
      <w:r>
        <w:t>istinaden</w:t>
      </w:r>
      <w:proofErr w:type="spellEnd"/>
      <w:r>
        <w:t xml:space="preserve"> </w:t>
      </w:r>
      <w:proofErr w:type="spellStart"/>
      <w:r>
        <w:t>aktarılacak</w:t>
      </w:r>
      <w:proofErr w:type="spellEnd"/>
      <w:r>
        <w:t xml:space="preserve"> </w:t>
      </w:r>
      <w:proofErr w:type="spellStart"/>
      <w:r>
        <w:t>kişisel</w:t>
      </w:r>
      <w:proofErr w:type="spellEnd"/>
      <w:r>
        <w:t xml:space="preserve"> </w:t>
      </w:r>
      <w:proofErr w:type="spellStart"/>
      <w:r>
        <w:t>verilere</w:t>
      </w:r>
      <w:proofErr w:type="spellEnd"/>
      <w:r>
        <w:t xml:space="preserve"> </w:t>
      </w:r>
      <w:proofErr w:type="spellStart"/>
      <w:r>
        <w:t>ilişkin</w:t>
      </w:r>
      <w:proofErr w:type="spellEnd"/>
      <w:r>
        <w:t xml:space="preserve"> </w:t>
      </w:r>
      <w:proofErr w:type="spellStart"/>
      <w:r>
        <w:t>olarak</w:t>
      </w:r>
      <w:proofErr w:type="spellEnd"/>
      <w:r>
        <w:t xml:space="preserve">, </w:t>
      </w:r>
      <w:proofErr w:type="spellStart"/>
      <w:r>
        <w:t>sözleşmeye</w:t>
      </w:r>
      <w:proofErr w:type="spellEnd"/>
      <w:r>
        <w:t xml:space="preserve"> </w:t>
      </w:r>
      <w:proofErr w:type="spellStart"/>
      <w:r>
        <w:t>aykırı</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ulusal</w:t>
      </w:r>
      <w:proofErr w:type="spellEnd"/>
      <w:r>
        <w:t xml:space="preserve"> </w:t>
      </w:r>
      <w:proofErr w:type="spellStart"/>
      <w:r>
        <w:t>düzenleme</w:t>
      </w:r>
      <w:proofErr w:type="spellEnd"/>
      <w:r>
        <w:t xml:space="preserve"> </w:t>
      </w:r>
      <w:proofErr w:type="spellStart"/>
      <w:r>
        <w:t>olmadığını</w:t>
      </w:r>
      <w:proofErr w:type="spellEnd"/>
      <w:r>
        <w:t xml:space="preserve"> </w:t>
      </w:r>
      <w:proofErr w:type="spellStart"/>
      <w:r>
        <w:t>kabul</w:t>
      </w:r>
      <w:proofErr w:type="spellEnd"/>
      <w:r>
        <w:t xml:space="preserve">, </w:t>
      </w:r>
      <w:proofErr w:type="spellStart"/>
      <w:r>
        <w:t>beyan</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w:t>
      </w:r>
      <w:proofErr w:type="spellEnd"/>
      <w:r>
        <w:t xml:space="preserve">. </w:t>
      </w:r>
      <w:proofErr w:type="spellStart"/>
      <w:r>
        <w:t>Sözleşme</w:t>
      </w:r>
      <w:proofErr w:type="spellEnd"/>
      <w:r>
        <w:t xml:space="preserve"> </w:t>
      </w:r>
      <w:proofErr w:type="spellStart"/>
      <w:r>
        <w:t>süresince</w:t>
      </w:r>
      <w:proofErr w:type="spellEnd"/>
      <w:r>
        <w:t xml:space="preserve"> </w:t>
      </w:r>
      <w:proofErr w:type="spellStart"/>
      <w:r>
        <w:t>veri</w:t>
      </w:r>
      <w:proofErr w:type="spellEnd"/>
      <w:r>
        <w:t xml:space="preserve"> </w:t>
      </w:r>
      <w:proofErr w:type="spellStart"/>
      <w:r>
        <w:t>alıcısının</w:t>
      </w:r>
      <w:proofErr w:type="spellEnd"/>
      <w:r>
        <w:t xml:space="preserve">, </w:t>
      </w:r>
      <w:proofErr w:type="spellStart"/>
      <w:r>
        <w:t>sözleşmede</w:t>
      </w:r>
      <w:proofErr w:type="spellEnd"/>
      <w:r>
        <w:t xml:space="preserve"> </w:t>
      </w:r>
      <w:proofErr w:type="spellStart"/>
      <w:r>
        <w:t>yer</w:t>
      </w:r>
      <w:proofErr w:type="spellEnd"/>
      <w:r>
        <w:t xml:space="preserve"> </w:t>
      </w:r>
      <w:proofErr w:type="spellStart"/>
      <w:r>
        <w:t>alan</w:t>
      </w:r>
      <w:proofErr w:type="spellEnd"/>
      <w:r>
        <w:t xml:space="preserve"> </w:t>
      </w:r>
      <w:proofErr w:type="spellStart"/>
      <w:r>
        <w:t>taahhütlerini</w:t>
      </w:r>
      <w:proofErr w:type="spellEnd"/>
      <w:r>
        <w:t xml:space="preserve"> </w:t>
      </w:r>
      <w:proofErr w:type="spellStart"/>
      <w:r>
        <w:t>yerine</w:t>
      </w:r>
      <w:proofErr w:type="spellEnd"/>
      <w:r>
        <w:t xml:space="preserve"> </w:t>
      </w:r>
      <w:proofErr w:type="spellStart"/>
      <w:r>
        <w:t>getirmesini</w:t>
      </w:r>
      <w:proofErr w:type="spellEnd"/>
      <w:r>
        <w:t xml:space="preserve"> </w:t>
      </w:r>
      <w:proofErr w:type="spellStart"/>
      <w:r>
        <w:t>etkilemesi</w:t>
      </w:r>
      <w:proofErr w:type="spellEnd"/>
      <w:r>
        <w:t xml:space="preserve"> </w:t>
      </w:r>
      <w:proofErr w:type="spellStart"/>
      <w:r>
        <w:t>muhtemel</w:t>
      </w:r>
      <w:proofErr w:type="spellEnd"/>
      <w:r>
        <w:t xml:space="preserve"> </w:t>
      </w:r>
      <w:proofErr w:type="spellStart"/>
      <w:r>
        <w:t>bir</w:t>
      </w:r>
      <w:proofErr w:type="spellEnd"/>
      <w:r>
        <w:t xml:space="preserve"> </w:t>
      </w:r>
      <w:proofErr w:type="spellStart"/>
      <w:r>
        <w:t>mevzuat</w:t>
      </w:r>
      <w:proofErr w:type="spellEnd"/>
      <w:r>
        <w:t xml:space="preserve"> </w:t>
      </w:r>
      <w:proofErr w:type="spellStart"/>
      <w:r>
        <w:t>değişikliği</w:t>
      </w:r>
      <w:proofErr w:type="spellEnd"/>
      <w:r>
        <w:t xml:space="preserve"> </w:t>
      </w:r>
      <w:proofErr w:type="spellStart"/>
      <w:r>
        <w:t>yapılması</w:t>
      </w:r>
      <w:proofErr w:type="spellEnd"/>
      <w:r>
        <w:t xml:space="preserve"> </w:t>
      </w:r>
      <w:proofErr w:type="spellStart"/>
      <w:r>
        <w:t>hallerinde</w:t>
      </w:r>
      <w:proofErr w:type="spellEnd"/>
      <w:r>
        <w:t xml:space="preserve">, </w:t>
      </w:r>
      <w:proofErr w:type="spellStart"/>
      <w:r>
        <w:t>durumu</w:t>
      </w:r>
      <w:proofErr w:type="spellEnd"/>
      <w:r>
        <w:t xml:space="preserve"> </w:t>
      </w:r>
      <w:proofErr w:type="spellStart"/>
      <w:r>
        <w:t>veri</w:t>
      </w:r>
      <w:proofErr w:type="spellEnd"/>
      <w:r>
        <w:t xml:space="preserve"> </w:t>
      </w:r>
      <w:proofErr w:type="spellStart"/>
      <w:r>
        <w:t>aktarana</w:t>
      </w:r>
      <w:proofErr w:type="spellEnd"/>
      <w:r>
        <w:t xml:space="preserve"> </w:t>
      </w:r>
      <w:proofErr w:type="spellStart"/>
      <w:r>
        <w:t>derhal</w:t>
      </w:r>
      <w:proofErr w:type="spellEnd"/>
      <w:r>
        <w:t xml:space="preserve"> </w:t>
      </w:r>
      <w:proofErr w:type="spellStart"/>
      <w:r>
        <w:t>bildirir</w:t>
      </w:r>
      <w:proofErr w:type="spellEnd"/>
      <w:r>
        <w:t xml:space="preserve"> </w:t>
      </w:r>
      <w:proofErr w:type="spellStart"/>
      <w:r>
        <w:t>ve</w:t>
      </w:r>
      <w:proofErr w:type="spellEnd"/>
      <w:r>
        <w:t xml:space="preserve"> </w:t>
      </w:r>
      <w:proofErr w:type="spellStart"/>
      <w:r>
        <w:t>bu</w:t>
      </w:r>
      <w:proofErr w:type="spellEnd"/>
      <w:r>
        <w:t xml:space="preserve"> </w:t>
      </w:r>
      <w:proofErr w:type="spellStart"/>
      <w:r>
        <w:t>durumda</w:t>
      </w:r>
      <w:proofErr w:type="spellEnd"/>
      <w:r>
        <w:t xml:space="preserve"> </w:t>
      </w:r>
      <w:proofErr w:type="spellStart"/>
      <w:r>
        <w:t>veri</w:t>
      </w:r>
      <w:proofErr w:type="spellEnd"/>
      <w:r>
        <w:t xml:space="preserve"> </w:t>
      </w:r>
      <w:proofErr w:type="spellStart"/>
      <w:r>
        <w:t>aktaranın</w:t>
      </w:r>
      <w:proofErr w:type="spellEnd"/>
      <w:r>
        <w:t xml:space="preserve"> </w:t>
      </w:r>
      <w:proofErr w:type="spellStart"/>
      <w:r>
        <w:t>veri</w:t>
      </w:r>
      <w:proofErr w:type="spellEnd"/>
      <w:r>
        <w:t xml:space="preserve"> </w:t>
      </w:r>
      <w:proofErr w:type="spellStart"/>
      <w:r>
        <w:t>aktarımını</w:t>
      </w:r>
      <w:proofErr w:type="spellEnd"/>
      <w:r>
        <w:t xml:space="preserve"> </w:t>
      </w:r>
      <w:proofErr w:type="spellStart"/>
      <w:r>
        <w:t>askıya</w:t>
      </w:r>
      <w:proofErr w:type="spellEnd"/>
      <w:r>
        <w:t xml:space="preserve"> alma </w:t>
      </w:r>
      <w:proofErr w:type="spellStart"/>
      <w:r>
        <w:t>ve</w:t>
      </w:r>
      <w:proofErr w:type="spellEnd"/>
      <w:r>
        <w:t xml:space="preserve"> </w:t>
      </w:r>
      <w:proofErr w:type="spellStart"/>
      <w:r>
        <w:t>sözleşmeyi</w:t>
      </w:r>
      <w:proofErr w:type="spellEnd"/>
      <w:r>
        <w:t xml:space="preserve"> </w:t>
      </w:r>
      <w:proofErr w:type="spellStart"/>
      <w:r>
        <w:t>feshetme</w:t>
      </w:r>
      <w:proofErr w:type="spellEnd"/>
      <w:r>
        <w:t xml:space="preserve"> </w:t>
      </w:r>
      <w:proofErr w:type="spellStart"/>
      <w:r>
        <w:t>hakkına</w:t>
      </w:r>
      <w:proofErr w:type="spellEnd"/>
      <w:r>
        <w:t xml:space="preserve"> </w:t>
      </w:r>
      <w:proofErr w:type="spellStart"/>
      <w:r>
        <w:t>sahip</w:t>
      </w:r>
      <w:proofErr w:type="spellEnd"/>
      <w:r>
        <w:t xml:space="preserve"> </w:t>
      </w:r>
      <w:proofErr w:type="spellStart"/>
      <w:r>
        <w:t>olacağını</w:t>
      </w:r>
      <w:proofErr w:type="spellEnd"/>
      <w:r>
        <w:t xml:space="preserve"> </w:t>
      </w:r>
      <w:proofErr w:type="spellStart"/>
      <w:r>
        <w:t>kabul</w:t>
      </w:r>
      <w:proofErr w:type="spellEnd"/>
      <w:r>
        <w:t xml:space="preserve"> </w:t>
      </w:r>
      <w:proofErr w:type="spellStart"/>
      <w:r>
        <w:t>eder</w:t>
      </w:r>
      <w:proofErr w:type="spellEnd"/>
      <w:r>
        <w:t>.</w:t>
      </w:r>
    </w:p>
    <w:p w14:paraId="59E86CA0" w14:textId="77777777" w:rsidR="00255341" w:rsidRDefault="00255341" w:rsidP="00255341">
      <w:pPr>
        <w:pStyle w:val="Point0"/>
        <w:spacing w:line="276" w:lineRule="auto"/>
        <w:ind w:left="0" w:firstLine="0"/>
      </w:pPr>
      <w:r>
        <w:rPr>
          <w:lang w:val="tr-TR"/>
        </w:rPr>
        <w:t>e</w:t>
      </w:r>
      <w:r>
        <w:rPr>
          <w:lang w:val="tr-TR" w:eastAsia="lt-LT"/>
        </w:rPr>
        <w:t xml:space="preserve">) Veri alıcısı; aktarılan kişisel verilere ilişkin olarak </w:t>
      </w:r>
      <w:r>
        <w:rPr>
          <w:lang w:val="tr-TR"/>
        </w:rPr>
        <w:t xml:space="preserve">adli </w:t>
      </w:r>
      <w:r>
        <w:rPr>
          <w:lang w:val="tr-TR" w:eastAsia="lt-LT"/>
        </w:rPr>
        <w:t>b</w:t>
      </w:r>
      <w:r>
        <w:rPr>
          <w:lang w:val="tr-TR"/>
        </w:rPr>
        <w:t xml:space="preserve">ir makamdan gelen talepleri, </w:t>
      </w:r>
      <w:r>
        <w:rPr>
          <w:lang w:val="tr-TR" w:eastAsia="lt-LT"/>
        </w:rPr>
        <w:t>derhal veri aktarana bildirir. Bu durumda veri aktaranın talebin niteliğine göre sözleşmeyi askıya alma veya feshetme hakkına sahip olacağını kabul eder.</w:t>
      </w:r>
    </w:p>
    <w:p w14:paraId="449C1CA0" w14:textId="77777777" w:rsidR="00255341" w:rsidRDefault="00255341" w:rsidP="00255341">
      <w:pPr>
        <w:pStyle w:val="Point0"/>
        <w:spacing w:line="276" w:lineRule="auto"/>
        <w:ind w:left="0" w:firstLine="0"/>
      </w:pPr>
      <w:r>
        <w:rPr>
          <w:lang w:val="tr-TR"/>
        </w:rPr>
        <w:t>f) Veri alıcısı, sözleşme kapsamında veri aktarandan gelen soruları mümkün olan en kısa sürede usulüne uygun olarak cevaplandırır ve aktarıma konu kişisel verilerin işlenmesi hususunda Kurulun karar ve görüşlerine uyar.</w:t>
      </w:r>
    </w:p>
    <w:p w14:paraId="3403128C" w14:textId="77777777" w:rsidR="00255341" w:rsidRDefault="00255341" w:rsidP="00255341">
      <w:pPr>
        <w:pStyle w:val="Point0"/>
        <w:spacing w:line="276" w:lineRule="auto"/>
        <w:ind w:left="0" w:firstLine="0"/>
      </w:pPr>
      <w:r>
        <w:rPr>
          <w:spacing w:val="-2"/>
          <w:lang w:val="tr-TR"/>
        </w:rPr>
        <w:t xml:space="preserve">g) </w:t>
      </w:r>
      <w:r>
        <w:rPr>
          <w:spacing w:val="-2"/>
        </w:rPr>
        <w:t xml:space="preserve">Veri </w:t>
      </w:r>
      <w:proofErr w:type="spellStart"/>
      <w:r>
        <w:rPr>
          <w:spacing w:val="-2"/>
        </w:rPr>
        <w:t>alıcısı</w:t>
      </w:r>
      <w:proofErr w:type="spellEnd"/>
      <w:r>
        <w:rPr>
          <w:spacing w:val="-2"/>
        </w:rPr>
        <w:t xml:space="preserve">, </w:t>
      </w:r>
      <w:proofErr w:type="spellStart"/>
      <w:r>
        <w:rPr>
          <w:spacing w:val="-2"/>
        </w:rPr>
        <w:t>veri</w:t>
      </w:r>
      <w:proofErr w:type="spellEnd"/>
      <w:r>
        <w:rPr>
          <w:spacing w:val="-2"/>
        </w:rPr>
        <w:t xml:space="preserve"> </w:t>
      </w:r>
      <w:proofErr w:type="spellStart"/>
      <w:r>
        <w:rPr>
          <w:spacing w:val="-2"/>
        </w:rPr>
        <w:t>aktaranın</w:t>
      </w:r>
      <w:proofErr w:type="spellEnd"/>
      <w:r>
        <w:rPr>
          <w:spacing w:val="-2"/>
        </w:rPr>
        <w:t xml:space="preserve">, </w:t>
      </w:r>
      <w:proofErr w:type="spellStart"/>
      <w:r>
        <w:rPr>
          <w:spacing w:val="-2"/>
        </w:rPr>
        <w:t>taahhüt</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yükümlülüklerin</w:t>
      </w:r>
      <w:proofErr w:type="spellEnd"/>
      <w:r>
        <w:rPr>
          <w:spacing w:val="-2"/>
        </w:rPr>
        <w:t xml:space="preserve"> </w:t>
      </w:r>
      <w:proofErr w:type="spellStart"/>
      <w:r>
        <w:rPr>
          <w:spacing w:val="-2"/>
        </w:rPr>
        <w:t>yerine</w:t>
      </w:r>
      <w:proofErr w:type="spellEnd"/>
      <w:r>
        <w:rPr>
          <w:spacing w:val="-2"/>
        </w:rPr>
        <w:t xml:space="preserve"> </w:t>
      </w:r>
      <w:proofErr w:type="spellStart"/>
      <w:r>
        <w:rPr>
          <w:spacing w:val="-2"/>
        </w:rPr>
        <w:t>getirilip</w:t>
      </w:r>
      <w:proofErr w:type="spellEnd"/>
      <w:r>
        <w:rPr>
          <w:spacing w:val="-2"/>
        </w:rPr>
        <w:t xml:space="preserve"> </w:t>
      </w:r>
      <w:proofErr w:type="spellStart"/>
      <w:r>
        <w:rPr>
          <w:spacing w:val="-2"/>
        </w:rPr>
        <w:t>getirilmediğine</w:t>
      </w:r>
      <w:proofErr w:type="spellEnd"/>
      <w:r>
        <w:rPr>
          <w:spacing w:val="-2"/>
        </w:rPr>
        <w:t xml:space="preserve"> </w:t>
      </w:r>
      <w:proofErr w:type="spellStart"/>
      <w:r>
        <w:rPr>
          <w:spacing w:val="-2"/>
        </w:rPr>
        <w:t>yönelik</w:t>
      </w:r>
      <w:proofErr w:type="spellEnd"/>
      <w:r>
        <w:rPr>
          <w:spacing w:val="-2"/>
        </w:rPr>
        <w:t xml:space="preserve"> </w:t>
      </w:r>
      <w:proofErr w:type="spellStart"/>
      <w:r>
        <w:rPr>
          <w:spacing w:val="-2"/>
        </w:rPr>
        <w:t>denetim</w:t>
      </w:r>
      <w:proofErr w:type="spellEnd"/>
      <w:r>
        <w:rPr>
          <w:spacing w:val="-2"/>
        </w:rPr>
        <w:t xml:space="preserve"> </w:t>
      </w:r>
      <w:proofErr w:type="spellStart"/>
      <w:r>
        <w:rPr>
          <w:spacing w:val="-2"/>
        </w:rPr>
        <w:t>yapma</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yaptırma</w:t>
      </w:r>
      <w:proofErr w:type="spellEnd"/>
      <w:r>
        <w:rPr>
          <w:spacing w:val="-2"/>
        </w:rPr>
        <w:t xml:space="preserve"> </w:t>
      </w:r>
      <w:proofErr w:type="spellStart"/>
      <w:r>
        <w:rPr>
          <w:spacing w:val="-2"/>
        </w:rPr>
        <w:t>yetkisine</w:t>
      </w:r>
      <w:proofErr w:type="spellEnd"/>
      <w:r>
        <w:rPr>
          <w:spacing w:val="-2"/>
        </w:rPr>
        <w:t xml:space="preserve"> </w:t>
      </w:r>
      <w:proofErr w:type="spellStart"/>
      <w:r>
        <w:rPr>
          <w:spacing w:val="-2"/>
        </w:rPr>
        <w:t>sahip</w:t>
      </w:r>
      <w:proofErr w:type="spellEnd"/>
      <w:r>
        <w:rPr>
          <w:spacing w:val="-2"/>
        </w:rPr>
        <w:t xml:space="preserve"> </w:t>
      </w:r>
      <w:proofErr w:type="spellStart"/>
      <w:r>
        <w:rPr>
          <w:spacing w:val="-2"/>
        </w:rPr>
        <w:t>olduğunu</w:t>
      </w:r>
      <w:proofErr w:type="spellEnd"/>
      <w:r>
        <w:rPr>
          <w:spacing w:val="-2"/>
        </w:rPr>
        <w:t xml:space="preserve"> </w:t>
      </w:r>
      <w:proofErr w:type="spellStart"/>
      <w:r>
        <w:rPr>
          <w:spacing w:val="-2"/>
        </w:rPr>
        <w:t>kabul</w:t>
      </w:r>
      <w:proofErr w:type="spellEnd"/>
      <w:r>
        <w:rPr>
          <w:spacing w:val="-2"/>
        </w:rPr>
        <w:t xml:space="preserve"> </w:t>
      </w:r>
      <w:proofErr w:type="spellStart"/>
      <w:r>
        <w:rPr>
          <w:spacing w:val="-2"/>
        </w:rPr>
        <w:t>eder</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bu</w:t>
      </w:r>
      <w:proofErr w:type="spellEnd"/>
      <w:r>
        <w:rPr>
          <w:spacing w:val="-2"/>
        </w:rPr>
        <w:t xml:space="preserve"> </w:t>
      </w:r>
      <w:proofErr w:type="spellStart"/>
      <w:r>
        <w:rPr>
          <w:spacing w:val="-2"/>
        </w:rPr>
        <w:t>yönde</w:t>
      </w:r>
      <w:proofErr w:type="spellEnd"/>
      <w:r>
        <w:rPr>
          <w:spacing w:val="-2"/>
        </w:rPr>
        <w:t xml:space="preserve"> </w:t>
      </w:r>
      <w:proofErr w:type="spellStart"/>
      <w:r>
        <w:rPr>
          <w:spacing w:val="-2"/>
        </w:rPr>
        <w:t>gerekli</w:t>
      </w:r>
      <w:proofErr w:type="spellEnd"/>
      <w:r>
        <w:rPr>
          <w:spacing w:val="-2"/>
        </w:rPr>
        <w:t xml:space="preserve"> </w:t>
      </w:r>
      <w:proofErr w:type="spellStart"/>
      <w:r>
        <w:rPr>
          <w:spacing w:val="-2"/>
        </w:rPr>
        <w:t>kolaylığı</w:t>
      </w:r>
      <w:proofErr w:type="spellEnd"/>
      <w:r>
        <w:rPr>
          <w:spacing w:val="-2"/>
        </w:rPr>
        <w:t xml:space="preserve"> </w:t>
      </w:r>
      <w:proofErr w:type="spellStart"/>
      <w:r>
        <w:rPr>
          <w:spacing w:val="-2"/>
        </w:rPr>
        <w:t>sağlar</w:t>
      </w:r>
      <w:proofErr w:type="spellEnd"/>
      <w:r>
        <w:rPr>
          <w:spacing w:val="-2"/>
        </w:rPr>
        <w:t>.</w:t>
      </w:r>
    </w:p>
    <w:p w14:paraId="74EB5854" w14:textId="77777777" w:rsidR="00255341" w:rsidRDefault="00255341" w:rsidP="00255341">
      <w:pPr>
        <w:pStyle w:val="ManualNumPar1"/>
        <w:spacing w:line="276" w:lineRule="auto"/>
        <w:ind w:left="0" w:firstLine="0"/>
      </w:pPr>
      <w:r>
        <w:rPr>
          <w:spacing w:val="-2"/>
          <w:lang w:val="tr-TR"/>
        </w:rPr>
        <w:t xml:space="preserve">h) </w:t>
      </w:r>
      <w:r>
        <w:rPr>
          <w:lang w:val="tr-TR"/>
        </w:rPr>
        <w:t xml:space="preserve">Veri alıcısı; bu sözleşmenin feshedilmesi veya yürürlük süresinin sona ermesi halinde, veri aktaranın tercihine bağlı olarak, aktarıma konu kişisel verileri yedekleri ile birlikte veri aktarana geri göndereceğini ya da kişisel verileri tamamen yok edeceğini, mevzuatta veri alıcısının bu yükümlülüğü yerine getirmesini engelleyen hükümler varsa, aktarıma konu kişisel verilerin gizliliğini güvence altına almak için gerekli idari ve teknik tedbirleri alacağını ve veri işleme faaliyetini durduracağını kabul eder. </w:t>
      </w:r>
    </w:p>
    <w:p w14:paraId="03A875B2" w14:textId="77777777" w:rsidR="00255341" w:rsidRDefault="00255341" w:rsidP="00255341">
      <w:pPr>
        <w:pStyle w:val="Text1"/>
        <w:spacing w:line="276" w:lineRule="auto"/>
        <w:ind w:left="0"/>
      </w:pPr>
      <w:r>
        <w:rPr>
          <w:lang w:val="tr-TR"/>
        </w:rPr>
        <w:t xml:space="preserve">i) Veri alıcısı, bu maddelerden doğan yükümlülüklerini yerine getirebilecek idari ve teknik yeterliliğe sahip olduğunu kabul eder. </w:t>
      </w:r>
    </w:p>
    <w:p w14:paraId="70B7E5C8" w14:textId="77777777" w:rsidR="00255341" w:rsidRDefault="00255341" w:rsidP="00255341">
      <w:pPr>
        <w:pStyle w:val="Text1"/>
        <w:spacing w:line="276" w:lineRule="auto"/>
        <w:ind w:left="0"/>
      </w:pPr>
      <w:r>
        <w:rPr>
          <w:lang w:val="tr-TR"/>
        </w:rPr>
        <w:lastRenderedPageBreak/>
        <w:t xml:space="preserve">j) </w:t>
      </w:r>
      <w:r>
        <w:t xml:space="preserve">Veri </w:t>
      </w:r>
      <w:proofErr w:type="spellStart"/>
      <w:r>
        <w:t>alıcısı</w:t>
      </w:r>
      <w:proofErr w:type="spellEnd"/>
      <w:r>
        <w:t xml:space="preserve"> </w:t>
      </w:r>
      <w:proofErr w:type="spellStart"/>
      <w:r>
        <w:t>sözleşme</w:t>
      </w:r>
      <w:proofErr w:type="spellEnd"/>
      <w:r>
        <w:t xml:space="preserve"> </w:t>
      </w:r>
      <w:proofErr w:type="spellStart"/>
      <w:r>
        <w:t>konusu</w:t>
      </w:r>
      <w:proofErr w:type="spellEnd"/>
      <w:r>
        <w:t xml:space="preserve"> </w:t>
      </w:r>
      <w:proofErr w:type="spellStart"/>
      <w:r>
        <w:t>hizmeti</w:t>
      </w:r>
      <w:proofErr w:type="spellEnd"/>
      <w:r>
        <w:t xml:space="preserve"> </w:t>
      </w:r>
      <w:proofErr w:type="spellStart"/>
      <w:r>
        <w:t>ifa</w:t>
      </w:r>
      <w:proofErr w:type="spellEnd"/>
      <w:r>
        <w:t xml:space="preserve"> </w:t>
      </w:r>
      <w:proofErr w:type="spellStart"/>
      <w:r>
        <w:t>ederken</w:t>
      </w:r>
      <w:proofErr w:type="spellEnd"/>
      <w:r>
        <w:t xml:space="preserve">, </w:t>
      </w:r>
      <w:proofErr w:type="spellStart"/>
      <w:r>
        <w:t>sözleşmeye</w:t>
      </w:r>
      <w:proofErr w:type="spellEnd"/>
      <w:r>
        <w:t xml:space="preserve"> </w:t>
      </w:r>
      <w:proofErr w:type="spellStart"/>
      <w:r>
        <w:t>konu</w:t>
      </w:r>
      <w:proofErr w:type="spellEnd"/>
      <w:r>
        <w:t xml:space="preserve"> </w:t>
      </w:r>
      <w:proofErr w:type="spellStart"/>
      <w:r>
        <w:t>kişisel</w:t>
      </w:r>
      <w:proofErr w:type="spellEnd"/>
      <w:r>
        <w:t xml:space="preserve"> </w:t>
      </w:r>
      <w:proofErr w:type="spellStart"/>
      <w:r>
        <w:t>verileri</w:t>
      </w:r>
      <w:proofErr w:type="spellEnd"/>
      <w:r>
        <w:t xml:space="preserve">, </w:t>
      </w:r>
      <w:proofErr w:type="spellStart"/>
      <w:r>
        <w:t>bir</w:t>
      </w:r>
      <w:proofErr w:type="spellEnd"/>
      <w:r>
        <w:t xml:space="preserve"> alt </w:t>
      </w:r>
      <w:proofErr w:type="spellStart"/>
      <w:r>
        <w:t>işverene</w:t>
      </w:r>
      <w:proofErr w:type="spellEnd"/>
      <w:r>
        <w:t xml:space="preserve"> </w:t>
      </w:r>
      <w:proofErr w:type="spellStart"/>
      <w:r>
        <w:t>aktarması</w:t>
      </w:r>
      <w:proofErr w:type="spellEnd"/>
      <w:r>
        <w:t xml:space="preserve"> </w:t>
      </w:r>
      <w:proofErr w:type="spellStart"/>
      <w:r>
        <w:t>gereken</w:t>
      </w:r>
      <w:proofErr w:type="spellEnd"/>
      <w:r>
        <w:t xml:space="preserve"> </w:t>
      </w:r>
      <w:proofErr w:type="spellStart"/>
      <w:r>
        <w:t>hallerde</w:t>
      </w:r>
      <w:proofErr w:type="spellEnd"/>
      <w:r>
        <w:t xml:space="preserve">, </w:t>
      </w:r>
      <w:proofErr w:type="spellStart"/>
      <w:r>
        <w:t>veri</w:t>
      </w:r>
      <w:proofErr w:type="spellEnd"/>
      <w:r>
        <w:t xml:space="preserve"> </w:t>
      </w:r>
      <w:proofErr w:type="spellStart"/>
      <w:r>
        <w:t>aktaranı</w:t>
      </w:r>
      <w:proofErr w:type="spellEnd"/>
      <w:r>
        <w:t xml:space="preserve"> </w:t>
      </w:r>
      <w:proofErr w:type="spellStart"/>
      <w:r>
        <w:t>ispat</w:t>
      </w:r>
      <w:proofErr w:type="spellEnd"/>
      <w:r>
        <w:t xml:space="preserve"> </w:t>
      </w:r>
      <w:proofErr w:type="spellStart"/>
      <w:r>
        <w:t>edilebilir</w:t>
      </w:r>
      <w:proofErr w:type="spellEnd"/>
      <w:r>
        <w:t xml:space="preserve"> </w:t>
      </w:r>
      <w:proofErr w:type="spellStart"/>
      <w:r>
        <w:t>şekilde</w:t>
      </w:r>
      <w:proofErr w:type="spellEnd"/>
      <w:r>
        <w:t xml:space="preserve"> </w:t>
      </w:r>
      <w:proofErr w:type="spellStart"/>
      <w:r>
        <w:t>bilgilendirmeli</w:t>
      </w:r>
      <w:proofErr w:type="spellEnd"/>
      <w:r>
        <w:t xml:space="preserve"> </w:t>
      </w:r>
      <w:proofErr w:type="spellStart"/>
      <w:r>
        <w:t>ve</w:t>
      </w:r>
      <w:proofErr w:type="spellEnd"/>
      <w:r>
        <w:t xml:space="preserve"> </w:t>
      </w:r>
      <w:proofErr w:type="spellStart"/>
      <w:r>
        <w:t>onayını</w:t>
      </w:r>
      <w:proofErr w:type="spellEnd"/>
      <w:r>
        <w:t xml:space="preserve"> </w:t>
      </w:r>
      <w:proofErr w:type="spellStart"/>
      <w:r>
        <w:t>almalıdır</w:t>
      </w:r>
      <w:proofErr w:type="spellEnd"/>
      <w:r>
        <w:t xml:space="preserve">. Veri </w:t>
      </w:r>
      <w:proofErr w:type="spellStart"/>
      <w:r>
        <w:t>alıcısının</w:t>
      </w:r>
      <w:proofErr w:type="spellEnd"/>
      <w:r>
        <w:t xml:space="preserve"> alt </w:t>
      </w:r>
      <w:proofErr w:type="spellStart"/>
      <w:r>
        <w:t>işveren</w:t>
      </w:r>
      <w:proofErr w:type="spellEnd"/>
      <w:r>
        <w:t xml:space="preserve"> </w:t>
      </w:r>
      <w:proofErr w:type="spellStart"/>
      <w:r>
        <w:t>ile</w:t>
      </w:r>
      <w:proofErr w:type="spellEnd"/>
      <w:r>
        <w:t xml:space="preserve"> </w:t>
      </w:r>
      <w:proofErr w:type="spellStart"/>
      <w:r>
        <w:t>yapacağı</w:t>
      </w:r>
      <w:proofErr w:type="spellEnd"/>
      <w:r>
        <w:t xml:space="preserve"> </w:t>
      </w:r>
      <w:proofErr w:type="spellStart"/>
      <w:r>
        <w:t>sözleşmenin</w:t>
      </w:r>
      <w:proofErr w:type="spellEnd"/>
      <w:r>
        <w:t xml:space="preserve">, </w:t>
      </w:r>
      <w:proofErr w:type="spellStart"/>
      <w:r>
        <w:t>asgari</w:t>
      </w:r>
      <w:proofErr w:type="spellEnd"/>
      <w:r>
        <w:t xml:space="preserve"> </w:t>
      </w:r>
      <w:proofErr w:type="spellStart"/>
      <w:r>
        <w:t>olarak</w:t>
      </w:r>
      <w:proofErr w:type="spellEnd"/>
      <w:r>
        <w:t xml:space="preserve"> </w:t>
      </w:r>
      <w:proofErr w:type="spellStart"/>
      <w:r>
        <w:t>veri</w:t>
      </w:r>
      <w:proofErr w:type="spellEnd"/>
      <w:r>
        <w:t xml:space="preserve"> </w:t>
      </w:r>
      <w:proofErr w:type="spellStart"/>
      <w:r>
        <w:t>aktaran</w:t>
      </w:r>
      <w:proofErr w:type="spellEnd"/>
      <w:r>
        <w:t xml:space="preserve"> </w:t>
      </w:r>
      <w:proofErr w:type="spellStart"/>
      <w:r>
        <w:t>ile</w:t>
      </w:r>
      <w:proofErr w:type="spellEnd"/>
      <w:r>
        <w:t xml:space="preserve"> </w:t>
      </w:r>
      <w:proofErr w:type="spellStart"/>
      <w:r>
        <w:t>veri</w:t>
      </w:r>
      <w:proofErr w:type="spellEnd"/>
      <w:r>
        <w:t xml:space="preserve"> </w:t>
      </w:r>
      <w:proofErr w:type="spellStart"/>
      <w:r>
        <w:t>alıcısı</w:t>
      </w:r>
      <w:proofErr w:type="spellEnd"/>
      <w:r>
        <w:t xml:space="preserve"> </w:t>
      </w:r>
      <w:proofErr w:type="spellStart"/>
      <w:r>
        <w:t>arasındaki</w:t>
      </w:r>
      <w:proofErr w:type="spellEnd"/>
      <w:r>
        <w:t xml:space="preserve"> </w:t>
      </w:r>
      <w:proofErr w:type="spellStart"/>
      <w:r>
        <w:t>sözleşme</w:t>
      </w:r>
      <w:proofErr w:type="spellEnd"/>
      <w:r>
        <w:t xml:space="preserve"> </w:t>
      </w:r>
      <w:proofErr w:type="spellStart"/>
      <w:r>
        <w:t>ve</w:t>
      </w:r>
      <w:proofErr w:type="spellEnd"/>
      <w:r>
        <w:t xml:space="preserve"> </w:t>
      </w:r>
      <w:proofErr w:type="spellStart"/>
      <w:r>
        <w:t>bu</w:t>
      </w:r>
      <w:proofErr w:type="spellEnd"/>
      <w:r>
        <w:t xml:space="preserve"> </w:t>
      </w:r>
      <w:proofErr w:type="spellStart"/>
      <w:r>
        <w:t>taahhütnamedeki</w:t>
      </w:r>
      <w:proofErr w:type="spellEnd"/>
      <w:r>
        <w:t xml:space="preserve"> </w:t>
      </w:r>
      <w:proofErr w:type="spellStart"/>
      <w:r>
        <w:t>hükümleri</w:t>
      </w:r>
      <w:proofErr w:type="spellEnd"/>
      <w:r>
        <w:t xml:space="preserve"> </w:t>
      </w:r>
      <w:proofErr w:type="spellStart"/>
      <w:r>
        <w:t>içermesi</w:t>
      </w:r>
      <w:proofErr w:type="spellEnd"/>
      <w:r>
        <w:t xml:space="preserve"> </w:t>
      </w:r>
      <w:proofErr w:type="spellStart"/>
      <w:r>
        <w:t>şarttır</w:t>
      </w:r>
      <w:proofErr w:type="spellEnd"/>
      <w:r>
        <w:t>.</w:t>
      </w:r>
    </w:p>
    <w:p w14:paraId="59F72BBB" w14:textId="77777777" w:rsidR="00255341" w:rsidRDefault="00255341" w:rsidP="00255341">
      <w:pPr>
        <w:spacing w:line="276" w:lineRule="auto"/>
      </w:pPr>
      <w:r>
        <w:t>k) Veri alıcısı</w:t>
      </w:r>
      <w:r>
        <w:rPr>
          <w:color w:val="000000"/>
        </w:rPr>
        <w:t xml:space="preserve"> işbu hükümleri ihlal etmesi neticesinde; Veri Sorunlusu idari para cezası ile muhatap olur ya da 3. kişilere tazminat ödemek </w:t>
      </w:r>
      <w:r>
        <w:rPr>
          <w:rFonts w:cs="Arial"/>
          <w:color w:val="000000"/>
        </w:rPr>
        <w:t>zorunda kalır ise, işbu idari para cezası ve/veya tazminat tutarı ve ferileri</w:t>
      </w:r>
      <w:r>
        <w:rPr>
          <w:color w:val="000000"/>
        </w:rPr>
        <w:t xml:space="preserve"> Veri Sorumlusu tarafından Veri alıcısına rücu edilecektir.</w:t>
      </w:r>
    </w:p>
    <w:p w14:paraId="7A558B5B" w14:textId="77777777" w:rsidR="00255341" w:rsidRDefault="00255341" w:rsidP="00255341">
      <w:pPr>
        <w:shd w:val="clear" w:color="auto" w:fill="FFFFFF"/>
        <w:spacing w:before="139" w:line="276" w:lineRule="auto"/>
      </w:pPr>
      <w:r>
        <w:rPr>
          <w:b/>
          <w:spacing w:val="-1"/>
        </w:rPr>
        <w:t>Madde 3- Ortak Hükümler</w:t>
      </w:r>
    </w:p>
    <w:p w14:paraId="3ED02DE0" w14:textId="77777777" w:rsidR="00255341" w:rsidRDefault="00255341" w:rsidP="00255341">
      <w:pPr>
        <w:pStyle w:val="Point0"/>
        <w:numPr>
          <w:ilvl w:val="0"/>
          <w:numId w:val="48"/>
        </w:numPr>
        <w:tabs>
          <w:tab w:val="left" w:pos="284"/>
        </w:tabs>
        <w:spacing w:line="276" w:lineRule="auto"/>
        <w:ind w:left="0" w:firstLine="0"/>
      </w:pPr>
      <w:r>
        <w:rPr>
          <w:lang w:val="tr-TR"/>
        </w:rPr>
        <w:t>Veri aktaran ve veri alıcısı, işledikleri kişisel verileri, 6698 sayılı Kanun hükümlerine aykırı olarak başkasına açıklayamaz ve işleme amacı dışında kullanamazlar.</w:t>
      </w:r>
    </w:p>
    <w:p w14:paraId="4495333E" w14:textId="537CC21D" w:rsidR="00255341" w:rsidRDefault="00255341" w:rsidP="00255341">
      <w:pPr>
        <w:rPr>
          <w:rFonts w:ascii="Arial" w:hAnsi="Arial" w:cs="Arial"/>
          <w:b/>
        </w:rPr>
      </w:pPr>
      <w:r w:rsidRPr="00710B80">
        <w:t xml:space="preserve"> Veri aktaran ve veri alıcısı için bu yükümlülük herhangi bir süre ile sınırlı değildir.</w:t>
      </w:r>
      <w:r>
        <w:br/>
      </w:r>
      <w:r>
        <w:br/>
      </w:r>
      <w:r>
        <w:br/>
      </w:r>
      <w:r>
        <w:br/>
      </w:r>
      <w:r w:rsidRPr="00710B80">
        <w:rPr>
          <w:b/>
          <w:bCs/>
        </w:rPr>
        <w:t xml:space="preserve">VERİ ALAN VERİ SORUMLUSU </w:t>
      </w:r>
      <w:r w:rsidRPr="00710B80">
        <w:rPr>
          <w:b/>
          <w:bCs/>
        </w:rPr>
        <w:tab/>
      </w:r>
      <w:r w:rsidRPr="00710B80">
        <w:rPr>
          <w:b/>
          <w:bCs/>
        </w:rPr>
        <w:tab/>
        <w:t>VERİ AKTARAN VERİ SORUMLUSU</w:t>
      </w:r>
    </w:p>
    <w:sectPr w:rsidR="00255341" w:rsidSect="004D3FBA">
      <w:pgSz w:w="11907" w:h="16839" w:code="9"/>
      <w:pgMar w:top="1417" w:right="1417" w:bottom="141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0D26" w14:textId="77777777" w:rsidR="00075492" w:rsidRDefault="00075492" w:rsidP="009245AF">
      <w:r>
        <w:separator/>
      </w:r>
    </w:p>
  </w:endnote>
  <w:endnote w:type="continuationSeparator" w:id="0">
    <w:p w14:paraId="0305047A" w14:textId="77777777" w:rsidR="00075492" w:rsidRDefault="00075492" w:rsidP="0092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3128" w14:textId="77777777" w:rsidR="00075492" w:rsidRDefault="00075492" w:rsidP="009245AF">
      <w:r>
        <w:separator/>
      </w:r>
    </w:p>
  </w:footnote>
  <w:footnote w:type="continuationSeparator" w:id="0">
    <w:p w14:paraId="139F530C" w14:textId="77777777" w:rsidR="00075492" w:rsidRDefault="00075492" w:rsidP="00924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hint="default"/>
        <w:lang w:val="tr-TR"/>
      </w:rPr>
    </w:lvl>
  </w:abstractNum>
  <w:abstractNum w:abstractNumId="1" w15:restartNumberingAfterBreak="0">
    <w:nsid w:val="026A4A79"/>
    <w:multiLevelType w:val="singleLevel"/>
    <w:tmpl w:val="B41407A8"/>
    <w:lvl w:ilvl="0">
      <w:start w:val="2"/>
      <w:numFmt w:val="lowerLetter"/>
      <w:lvlText w:val="%1- "/>
      <w:legacy w:legacy="1" w:legacySpace="0" w:legacyIndent="283"/>
      <w:lvlJc w:val="left"/>
      <w:pPr>
        <w:ind w:left="1198" w:hanging="283"/>
      </w:pPr>
      <w:rPr>
        <w:b w:val="0"/>
        <w:i w:val="0"/>
        <w:sz w:val="24"/>
      </w:rPr>
    </w:lvl>
  </w:abstractNum>
  <w:abstractNum w:abstractNumId="2" w15:restartNumberingAfterBreak="0">
    <w:nsid w:val="03D22E9C"/>
    <w:multiLevelType w:val="singleLevel"/>
    <w:tmpl w:val="B44449E8"/>
    <w:lvl w:ilvl="0">
      <w:start w:val="2"/>
      <w:numFmt w:val="decimal"/>
      <w:lvlText w:val="4.1.%1- "/>
      <w:legacy w:legacy="1" w:legacySpace="0" w:legacyIndent="283"/>
      <w:lvlJc w:val="left"/>
      <w:pPr>
        <w:ind w:left="283" w:hanging="283"/>
      </w:pPr>
      <w:rPr>
        <w:b w:val="0"/>
        <w:i w:val="0"/>
        <w:sz w:val="24"/>
      </w:rPr>
    </w:lvl>
  </w:abstractNum>
  <w:abstractNum w:abstractNumId="3" w15:restartNumberingAfterBreak="0">
    <w:nsid w:val="04B411F8"/>
    <w:multiLevelType w:val="singleLevel"/>
    <w:tmpl w:val="2FD0C7FE"/>
    <w:lvl w:ilvl="0">
      <w:start w:val="2"/>
      <w:numFmt w:val="decimal"/>
      <w:lvlText w:val="%1- "/>
      <w:legacy w:legacy="1" w:legacySpace="0" w:legacyIndent="283"/>
      <w:lvlJc w:val="left"/>
      <w:pPr>
        <w:ind w:left="2203" w:hanging="283"/>
      </w:pPr>
      <w:rPr>
        <w:b w:val="0"/>
        <w:i w:val="0"/>
        <w:sz w:val="24"/>
      </w:rPr>
    </w:lvl>
  </w:abstractNum>
  <w:abstractNum w:abstractNumId="4" w15:restartNumberingAfterBreak="0">
    <w:nsid w:val="081F3D9F"/>
    <w:multiLevelType w:val="hybridMultilevel"/>
    <w:tmpl w:val="952ADDC0"/>
    <w:lvl w:ilvl="0" w:tplc="FFFFFFFF">
      <w:start w:val="1"/>
      <w:numFmt w:val="bullet"/>
      <w:lvlText w:val=""/>
      <w:lvlJc w:val="left"/>
      <w:pPr>
        <w:tabs>
          <w:tab w:val="num" w:pos="72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96DDB"/>
    <w:multiLevelType w:val="hybridMultilevel"/>
    <w:tmpl w:val="76344136"/>
    <w:lvl w:ilvl="0" w:tplc="D2B85FE6">
      <w:start w:val="1"/>
      <w:numFmt w:val="bullet"/>
      <w:lvlText w:val=""/>
      <w:lvlJc w:val="left"/>
      <w:pPr>
        <w:tabs>
          <w:tab w:val="num" w:pos="720"/>
        </w:tabs>
        <w:ind w:left="1080" w:hanging="360"/>
      </w:pPr>
      <w:rPr>
        <w:rFonts w:ascii="Symbol" w:hAnsi="Symbol" w:hint="default"/>
      </w:rPr>
    </w:lvl>
    <w:lvl w:ilvl="1" w:tplc="041F0003" w:tentative="1">
      <w:start w:val="1"/>
      <w:numFmt w:val="bullet"/>
      <w:lvlText w:val="o"/>
      <w:lvlJc w:val="left"/>
      <w:pPr>
        <w:tabs>
          <w:tab w:val="num" w:pos="1920"/>
        </w:tabs>
        <w:ind w:left="1920" w:hanging="360"/>
      </w:pPr>
      <w:rPr>
        <w:rFonts w:ascii="Courier New" w:hAnsi="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0DAF1641"/>
    <w:multiLevelType w:val="singleLevel"/>
    <w:tmpl w:val="DEA01BAC"/>
    <w:lvl w:ilvl="0">
      <w:start w:val="3"/>
      <w:numFmt w:val="decimal"/>
      <w:lvlText w:val="1.%1 "/>
      <w:legacy w:legacy="1" w:legacySpace="0" w:legacyIndent="283"/>
      <w:lvlJc w:val="left"/>
      <w:pPr>
        <w:ind w:left="283" w:hanging="283"/>
      </w:pPr>
      <w:rPr>
        <w:b w:val="0"/>
        <w:i w:val="0"/>
        <w:sz w:val="24"/>
      </w:rPr>
    </w:lvl>
  </w:abstractNum>
  <w:abstractNum w:abstractNumId="7" w15:restartNumberingAfterBreak="0">
    <w:nsid w:val="0E9A6D60"/>
    <w:multiLevelType w:val="singleLevel"/>
    <w:tmpl w:val="93209672"/>
    <w:lvl w:ilvl="0">
      <w:start w:val="5"/>
      <w:numFmt w:val="decimal"/>
      <w:lvlText w:val="%1. "/>
      <w:legacy w:legacy="1" w:legacySpace="0" w:legacyIndent="283"/>
      <w:lvlJc w:val="left"/>
      <w:pPr>
        <w:ind w:left="283" w:hanging="283"/>
      </w:pPr>
      <w:rPr>
        <w:b w:val="0"/>
        <w:i w:val="0"/>
        <w:sz w:val="24"/>
      </w:rPr>
    </w:lvl>
  </w:abstractNum>
  <w:abstractNum w:abstractNumId="8" w15:restartNumberingAfterBreak="0">
    <w:nsid w:val="111F7325"/>
    <w:multiLevelType w:val="multilevel"/>
    <w:tmpl w:val="0908C0EA"/>
    <w:lvl w:ilvl="0">
      <w:start w:val="5"/>
      <w:numFmt w:val="decimal"/>
      <w:lvlText w:val="%1."/>
      <w:lvlJc w:val="left"/>
      <w:pPr>
        <w:tabs>
          <w:tab w:val="num" w:pos="567"/>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FF71E4"/>
    <w:multiLevelType w:val="singleLevel"/>
    <w:tmpl w:val="270665C8"/>
    <w:lvl w:ilvl="0">
      <w:start w:val="1"/>
      <w:numFmt w:val="lowerLetter"/>
      <w:lvlText w:val="%1- "/>
      <w:legacy w:legacy="1" w:legacySpace="0" w:legacyIndent="283"/>
      <w:lvlJc w:val="left"/>
      <w:pPr>
        <w:ind w:left="1138" w:hanging="283"/>
      </w:pPr>
      <w:rPr>
        <w:b w:val="0"/>
        <w:i w:val="0"/>
        <w:sz w:val="24"/>
      </w:rPr>
    </w:lvl>
  </w:abstractNum>
  <w:abstractNum w:abstractNumId="10" w15:restartNumberingAfterBreak="0">
    <w:nsid w:val="139C79AC"/>
    <w:multiLevelType w:val="hybridMultilevel"/>
    <w:tmpl w:val="6776A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3CA52AA"/>
    <w:multiLevelType w:val="hybridMultilevel"/>
    <w:tmpl w:val="854C1DC4"/>
    <w:lvl w:ilvl="0" w:tplc="A0927448">
      <w:start w:val="1"/>
      <w:numFmt w:val="low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4095DD9"/>
    <w:multiLevelType w:val="singleLevel"/>
    <w:tmpl w:val="4F5264DC"/>
    <w:lvl w:ilvl="0">
      <w:start w:val="4"/>
      <w:numFmt w:val="lowerLetter"/>
      <w:pStyle w:val="StyleHeading1"/>
      <w:lvlText w:val="%1- "/>
      <w:legacy w:legacy="1" w:legacySpace="0" w:legacyIndent="283"/>
      <w:lvlJc w:val="left"/>
      <w:pPr>
        <w:ind w:left="463" w:hanging="283"/>
      </w:pPr>
      <w:rPr>
        <w:b w:val="0"/>
        <w:i w:val="0"/>
        <w:sz w:val="24"/>
      </w:rPr>
    </w:lvl>
  </w:abstractNum>
  <w:abstractNum w:abstractNumId="13" w15:restartNumberingAfterBreak="0">
    <w:nsid w:val="15CD087A"/>
    <w:multiLevelType w:val="hybridMultilevel"/>
    <w:tmpl w:val="7CBE2C64"/>
    <w:lvl w:ilvl="0" w:tplc="909AC6F0">
      <w:start w:val="1"/>
      <w:numFmt w:val="decimal"/>
      <w:lvlText w:val="%1-"/>
      <w:lvlJc w:val="left"/>
      <w:pPr>
        <w:ind w:left="587" w:hanging="36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4" w15:restartNumberingAfterBreak="0">
    <w:nsid w:val="15ED6073"/>
    <w:multiLevelType w:val="hybridMultilevel"/>
    <w:tmpl w:val="0D32B4C4"/>
    <w:lvl w:ilvl="0" w:tplc="6DD02F0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168477D7"/>
    <w:multiLevelType w:val="hybridMultilevel"/>
    <w:tmpl w:val="F866216E"/>
    <w:lvl w:ilvl="0" w:tplc="E27C53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8F944CE"/>
    <w:multiLevelType w:val="hybridMultilevel"/>
    <w:tmpl w:val="A8764D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9563045"/>
    <w:multiLevelType w:val="hybridMultilevel"/>
    <w:tmpl w:val="25F8E962"/>
    <w:lvl w:ilvl="0" w:tplc="A210B9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E932E50"/>
    <w:multiLevelType w:val="singleLevel"/>
    <w:tmpl w:val="C88C4D80"/>
    <w:lvl w:ilvl="0">
      <w:start w:val="8"/>
      <w:numFmt w:val="decimal"/>
      <w:lvlText w:val="%1. "/>
      <w:legacy w:legacy="1" w:legacySpace="0" w:legacyIndent="283"/>
      <w:lvlJc w:val="left"/>
      <w:pPr>
        <w:ind w:left="283" w:hanging="283"/>
      </w:pPr>
      <w:rPr>
        <w:b w:val="0"/>
        <w:i w:val="0"/>
        <w:sz w:val="24"/>
      </w:rPr>
    </w:lvl>
  </w:abstractNum>
  <w:abstractNum w:abstractNumId="19" w15:restartNumberingAfterBreak="0">
    <w:nsid w:val="1F03747D"/>
    <w:multiLevelType w:val="singleLevel"/>
    <w:tmpl w:val="42704C36"/>
    <w:lvl w:ilvl="0">
      <w:start w:val="5"/>
      <w:numFmt w:val="lowerLetter"/>
      <w:lvlText w:val="%1- "/>
      <w:legacy w:legacy="1" w:legacySpace="0" w:legacyIndent="283"/>
      <w:lvlJc w:val="left"/>
      <w:pPr>
        <w:ind w:left="643" w:hanging="283"/>
      </w:pPr>
      <w:rPr>
        <w:b w:val="0"/>
        <w:i w:val="0"/>
        <w:sz w:val="24"/>
      </w:rPr>
    </w:lvl>
  </w:abstractNum>
  <w:abstractNum w:abstractNumId="20" w15:restartNumberingAfterBreak="0">
    <w:nsid w:val="21463A76"/>
    <w:multiLevelType w:val="singleLevel"/>
    <w:tmpl w:val="09D454E2"/>
    <w:lvl w:ilvl="0">
      <w:start w:val="2"/>
      <w:numFmt w:val="decimal"/>
      <w:lvlText w:val="1.%1- "/>
      <w:legacy w:legacy="1" w:legacySpace="0" w:legacyIndent="283"/>
      <w:lvlJc w:val="left"/>
      <w:pPr>
        <w:ind w:left="283" w:hanging="283"/>
      </w:pPr>
      <w:rPr>
        <w:b w:val="0"/>
        <w:i w:val="0"/>
        <w:sz w:val="24"/>
      </w:rPr>
    </w:lvl>
  </w:abstractNum>
  <w:abstractNum w:abstractNumId="21" w15:restartNumberingAfterBreak="0">
    <w:nsid w:val="232E6588"/>
    <w:multiLevelType w:val="hybridMultilevel"/>
    <w:tmpl w:val="8272EAA8"/>
    <w:lvl w:ilvl="0" w:tplc="AA84182A">
      <w:start w:val="1"/>
      <w:numFmt w:val="decimal"/>
      <w:lvlText w:val="%1-"/>
      <w:lvlJc w:val="left"/>
      <w:pPr>
        <w:ind w:left="720" w:hanging="360"/>
      </w:pPr>
      <w:rPr>
        <w:rFonts w:hint="default"/>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6AB264E"/>
    <w:multiLevelType w:val="hybridMultilevel"/>
    <w:tmpl w:val="50EA70F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9403AAA"/>
    <w:multiLevelType w:val="hybridMultilevel"/>
    <w:tmpl w:val="B2F888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C016F5C"/>
    <w:multiLevelType w:val="hybridMultilevel"/>
    <w:tmpl w:val="E03E5C5E"/>
    <w:lvl w:ilvl="0" w:tplc="4DE4A3B2">
      <w:start w:val="1"/>
      <w:numFmt w:val="decimal"/>
      <w:lvlText w:val="%1."/>
      <w:lvlJc w:val="left"/>
      <w:pPr>
        <w:tabs>
          <w:tab w:val="num" w:pos="720"/>
        </w:tabs>
        <w:ind w:left="720" w:hanging="360"/>
      </w:pPr>
    </w:lvl>
    <w:lvl w:ilvl="1" w:tplc="B7782E7A"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5" w15:restartNumberingAfterBreak="0">
    <w:nsid w:val="2F8D7CCC"/>
    <w:multiLevelType w:val="hybridMultilevel"/>
    <w:tmpl w:val="6C822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0C94711"/>
    <w:multiLevelType w:val="hybridMultilevel"/>
    <w:tmpl w:val="125C9D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1BC38B9"/>
    <w:multiLevelType w:val="singleLevel"/>
    <w:tmpl w:val="BD5288EA"/>
    <w:lvl w:ilvl="0">
      <w:start w:val="5"/>
      <w:numFmt w:val="decimal"/>
      <w:lvlText w:val="7.%1- "/>
      <w:legacy w:legacy="1" w:legacySpace="0" w:legacyIndent="283"/>
      <w:lvlJc w:val="left"/>
      <w:pPr>
        <w:ind w:left="283" w:hanging="283"/>
      </w:pPr>
      <w:rPr>
        <w:b w:val="0"/>
        <w:i w:val="0"/>
        <w:sz w:val="24"/>
      </w:rPr>
    </w:lvl>
  </w:abstractNum>
  <w:abstractNum w:abstractNumId="28" w15:restartNumberingAfterBreak="0">
    <w:nsid w:val="35566A82"/>
    <w:multiLevelType w:val="hybridMultilevel"/>
    <w:tmpl w:val="B5E0CF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FD48E6"/>
    <w:multiLevelType w:val="hybridMultilevel"/>
    <w:tmpl w:val="1A28C642"/>
    <w:lvl w:ilvl="0" w:tplc="8ECEF16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30" w15:restartNumberingAfterBreak="0">
    <w:nsid w:val="4BC76550"/>
    <w:multiLevelType w:val="multilevel"/>
    <w:tmpl w:val="6B3415A6"/>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DE074F"/>
    <w:multiLevelType w:val="hybridMultilevel"/>
    <w:tmpl w:val="B58062FC"/>
    <w:lvl w:ilvl="0" w:tplc="041F000F">
      <w:start w:val="1"/>
      <w:numFmt w:val="decimal"/>
      <w:lvlText w:val="%1."/>
      <w:lvlJc w:val="left"/>
      <w:pPr>
        <w:tabs>
          <w:tab w:val="num" w:pos="567"/>
        </w:tabs>
        <w:ind w:left="720" w:hanging="360"/>
      </w:pPr>
      <w:rPr>
        <w:rFonts w:hint="default"/>
      </w:rPr>
    </w:lvl>
    <w:lvl w:ilvl="1" w:tplc="041F0019">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02F4EE6"/>
    <w:multiLevelType w:val="hybridMultilevel"/>
    <w:tmpl w:val="44AA8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C443C4"/>
    <w:multiLevelType w:val="hybridMultilevel"/>
    <w:tmpl w:val="C9EC0FD6"/>
    <w:lvl w:ilvl="0" w:tplc="037044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A465F0"/>
    <w:multiLevelType w:val="singleLevel"/>
    <w:tmpl w:val="E0DA870A"/>
    <w:lvl w:ilvl="0">
      <w:start w:val="2"/>
      <w:numFmt w:val="decimal"/>
      <w:lvlText w:val="7.%1- "/>
      <w:legacy w:legacy="1" w:legacySpace="0" w:legacyIndent="283"/>
      <w:lvlJc w:val="left"/>
      <w:pPr>
        <w:ind w:left="283" w:hanging="283"/>
      </w:pPr>
      <w:rPr>
        <w:b w:val="0"/>
        <w:i w:val="0"/>
        <w:sz w:val="24"/>
      </w:rPr>
    </w:lvl>
  </w:abstractNum>
  <w:abstractNum w:abstractNumId="35" w15:restartNumberingAfterBreak="0">
    <w:nsid w:val="5F9B01F2"/>
    <w:multiLevelType w:val="singleLevel"/>
    <w:tmpl w:val="A6BAD5E4"/>
    <w:lvl w:ilvl="0">
      <w:start w:val="3"/>
      <w:numFmt w:val="decimal"/>
      <w:lvlText w:val="4.1.%1- "/>
      <w:legacy w:legacy="1" w:legacySpace="0" w:legacyIndent="283"/>
      <w:lvlJc w:val="left"/>
      <w:pPr>
        <w:ind w:left="343" w:hanging="283"/>
      </w:pPr>
      <w:rPr>
        <w:b w:val="0"/>
        <w:i w:val="0"/>
        <w:sz w:val="24"/>
      </w:rPr>
    </w:lvl>
  </w:abstractNum>
  <w:abstractNum w:abstractNumId="36" w15:restartNumberingAfterBreak="0">
    <w:nsid w:val="674638BF"/>
    <w:multiLevelType w:val="hybridMultilevel"/>
    <w:tmpl w:val="BD9ECE1C"/>
    <w:lvl w:ilvl="0" w:tplc="BB427130">
      <w:start w:val="1"/>
      <w:numFmt w:val="decimal"/>
      <w:lvlText w:val="%1-"/>
      <w:lvlJc w:val="left"/>
      <w:pPr>
        <w:ind w:left="587" w:hanging="36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675E6124"/>
    <w:multiLevelType w:val="hybridMultilevel"/>
    <w:tmpl w:val="F794B4A2"/>
    <w:lvl w:ilvl="0" w:tplc="8ECEF16A">
      <w:start w:val="1"/>
      <w:numFmt w:val="bullet"/>
      <w:lvlText w:val=""/>
      <w:lvlJc w:val="left"/>
      <w:pPr>
        <w:tabs>
          <w:tab w:val="num" w:pos="953"/>
        </w:tabs>
        <w:ind w:left="1097" w:hanging="37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139D"/>
    <w:multiLevelType w:val="hybridMultilevel"/>
    <w:tmpl w:val="50CAB12A"/>
    <w:lvl w:ilvl="0" w:tplc="3E662150">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570F4B"/>
    <w:multiLevelType w:val="hybridMultilevel"/>
    <w:tmpl w:val="9DFAFD2C"/>
    <w:lvl w:ilvl="0" w:tplc="8626D3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DA38E1"/>
    <w:multiLevelType w:val="singleLevel"/>
    <w:tmpl w:val="B0702C10"/>
    <w:lvl w:ilvl="0">
      <w:start w:val="2"/>
      <w:numFmt w:val="decimal"/>
      <w:lvlText w:val="5.%1- "/>
      <w:legacy w:legacy="1" w:legacySpace="0" w:legacyIndent="283"/>
      <w:lvlJc w:val="left"/>
      <w:pPr>
        <w:ind w:left="283" w:hanging="283"/>
      </w:pPr>
      <w:rPr>
        <w:b w:val="0"/>
        <w:i w:val="0"/>
        <w:sz w:val="24"/>
      </w:rPr>
    </w:lvl>
  </w:abstractNum>
  <w:abstractNum w:abstractNumId="41" w15:restartNumberingAfterBreak="0">
    <w:nsid w:val="7027627B"/>
    <w:multiLevelType w:val="singleLevel"/>
    <w:tmpl w:val="B4F0F39C"/>
    <w:lvl w:ilvl="0">
      <w:start w:val="1"/>
      <w:numFmt w:val="decimal"/>
      <w:lvlText w:val="2.%1 "/>
      <w:legacy w:legacy="1" w:legacySpace="0" w:legacyIndent="283"/>
      <w:lvlJc w:val="left"/>
      <w:pPr>
        <w:ind w:left="283" w:hanging="283"/>
      </w:pPr>
      <w:rPr>
        <w:b w:val="0"/>
        <w:i w:val="0"/>
        <w:sz w:val="24"/>
      </w:rPr>
    </w:lvl>
  </w:abstractNum>
  <w:abstractNum w:abstractNumId="42" w15:restartNumberingAfterBreak="0">
    <w:nsid w:val="718006B5"/>
    <w:multiLevelType w:val="hybridMultilevel"/>
    <w:tmpl w:val="9B8A68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3667159"/>
    <w:multiLevelType w:val="hybridMultilevel"/>
    <w:tmpl w:val="723E1B3C"/>
    <w:lvl w:ilvl="0" w:tplc="4DE4A3B2">
      <w:start w:val="2"/>
      <w:numFmt w:val="decimal"/>
      <w:lvlText w:val="%1."/>
      <w:lvlJc w:val="left"/>
      <w:pPr>
        <w:tabs>
          <w:tab w:val="num" w:pos="720"/>
        </w:tabs>
        <w:ind w:left="720" w:hanging="360"/>
      </w:pPr>
    </w:lvl>
    <w:lvl w:ilvl="1" w:tplc="041F0003">
      <w:start w:val="1"/>
      <w:numFmt w:val="decimal"/>
      <w:lvlText w:val="%2)"/>
      <w:lvlJc w:val="left"/>
      <w:pPr>
        <w:tabs>
          <w:tab w:val="num" w:pos="1455"/>
        </w:tabs>
        <w:ind w:left="1455" w:hanging="375"/>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4" w15:restartNumberingAfterBreak="0">
    <w:nsid w:val="74A82635"/>
    <w:multiLevelType w:val="hybridMultilevel"/>
    <w:tmpl w:val="FC34F210"/>
    <w:lvl w:ilvl="0" w:tplc="041F000F">
      <w:start w:val="1"/>
      <w:numFmt w:val="decimal"/>
      <w:lvlText w:val="%1."/>
      <w:lvlJc w:val="left"/>
      <w:pPr>
        <w:tabs>
          <w:tab w:val="num" w:pos="720"/>
        </w:tabs>
        <w:ind w:left="720" w:hanging="360"/>
      </w:pPr>
    </w:lvl>
    <w:lvl w:ilvl="1" w:tplc="165E996A"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C5F0A9F"/>
    <w:multiLevelType w:val="singleLevel"/>
    <w:tmpl w:val="56F21CA6"/>
    <w:lvl w:ilvl="0">
      <w:start w:val="4"/>
      <w:numFmt w:val="decimal"/>
      <w:lvlText w:val="7.%1- "/>
      <w:legacy w:legacy="1" w:legacySpace="0" w:legacyIndent="283"/>
      <w:lvlJc w:val="left"/>
      <w:pPr>
        <w:ind w:left="283" w:hanging="283"/>
      </w:pPr>
      <w:rPr>
        <w:b w:val="0"/>
        <w:i w:val="0"/>
        <w:sz w:val="24"/>
      </w:rPr>
    </w:lvl>
  </w:abstractNum>
  <w:abstractNum w:abstractNumId="46" w15:restartNumberingAfterBreak="0">
    <w:nsid w:val="7CD834AA"/>
    <w:multiLevelType w:val="multilevel"/>
    <w:tmpl w:val="4D623460"/>
    <w:lvl w:ilvl="0">
      <w:start w:val="1"/>
      <w:numFmt w:val="decimal"/>
      <w:lvlText w:val="%1-"/>
      <w:lvlJc w:val="left"/>
      <w:pPr>
        <w:ind w:left="644" w:hanging="360"/>
      </w:pPr>
      <w:rPr>
        <w:rFonts w:ascii="Arial" w:eastAsiaTheme="minorHAnsi" w:hAnsi="Arial" w:cs="Arial"/>
        <w:b/>
        <w:sz w:val="24"/>
        <w:szCs w:val="24"/>
      </w:rPr>
    </w:lvl>
    <w:lvl w:ilvl="1">
      <w:start w:val="10"/>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7" w15:restartNumberingAfterBreak="0">
    <w:nsid w:val="7EAD7B8C"/>
    <w:multiLevelType w:val="hybridMultilevel"/>
    <w:tmpl w:val="ED28D5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60922671">
    <w:abstractNumId w:val="47"/>
  </w:num>
  <w:num w:numId="2" w16cid:durableId="607199108">
    <w:abstractNumId w:val="26"/>
  </w:num>
  <w:num w:numId="3" w16cid:durableId="820777429">
    <w:abstractNumId w:val="28"/>
  </w:num>
  <w:num w:numId="4" w16cid:durableId="807162836">
    <w:abstractNumId w:val="24"/>
  </w:num>
  <w:num w:numId="5" w16cid:durableId="91497488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204080">
    <w:abstractNumId w:val="5"/>
  </w:num>
  <w:num w:numId="7" w16cid:durableId="2114545411">
    <w:abstractNumId w:val="4"/>
  </w:num>
  <w:num w:numId="8" w16cid:durableId="304699085">
    <w:abstractNumId w:val="31"/>
  </w:num>
  <w:num w:numId="9" w16cid:durableId="994144036">
    <w:abstractNumId w:val="8"/>
  </w:num>
  <w:num w:numId="10" w16cid:durableId="1239827935">
    <w:abstractNumId w:val="37"/>
  </w:num>
  <w:num w:numId="11" w16cid:durableId="501702944">
    <w:abstractNumId w:val="42"/>
  </w:num>
  <w:num w:numId="12" w16cid:durableId="2121676950">
    <w:abstractNumId w:val="23"/>
  </w:num>
  <w:num w:numId="13" w16cid:durableId="1704750169">
    <w:abstractNumId w:val="22"/>
  </w:num>
  <w:num w:numId="14" w16cid:durableId="887565687">
    <w:abstractNumId w:val="16"/>
  </w:num>
  <w:num w:numId="15" w16cid:durableId="2117090118">
    <w:abstractNumId w:val="11"/>
  </w:num>
  <w:num w:numId="16" w16cid:durableId="75254520">
    <w:abstractNumId w:val="44"/>
  </w:num>
  <w:num w:numId="17" w16cid:durableId="1004742306">
    <w:abstractNumId w:val="33"/>
  </w:num>
  <w:num w:numId="18" w16cid:durableId="1631134032">
    <w:abstractNumId w:val="20"/>
  </w:num>
  <w:num w:numId="19" w16cid:durableId="1096025399">
    <w:abstractNumId w:val="6"/>
  </w:num>
  <w:num w:numId="20" w16cid:durableId="1909262225">
    <w:abstractNumId w:val="41"/>
  </w:num>
  <w:num w:numId="21" w16cid:durableId="183598847">
    <w:abstractNumId w:val="19"/>
  </w:num>
  <w:num w:numId="22" w16cid:durableId="1408383900">
    <w:abstractNumId w:val="9"/>
  </w:num>
  <w:num w:numId="23" w16cid:durableId="448552418">
    <w:abstractNumId w:val="1"/>
  </w:num>
  <w:num w:numId="24" w16cid:durableId="1723291915">
    <w:abstractNumId w:val="3"/>
  </w:num>
  <w:num w:numId="25" w16cid:durableId="529757890">
    <w:abstractNumId w:val="2"/>
  </w:num>
  <w:num w:numId="26" w16cid:durableId="1544170321">
    <w:abstractNumId w:val="35"/>
  </w:num>
  <w:num w:numId="27" w16cid:durableId="1472987193">
    <w:abstractNumId w:val="12"/>
  </w:num>
  <w:num w:numId="28" w16cid:durableId="1938253205">
    <w:abstractNumId w:val="40"/>
  </w:num>
  <w:num w:numId="29" w16cid:durableId="982735754">
    <w:abstractNumId w:val="34"/>
  </w:num>
  <w:num w:numId="30" w16cid:durableId="831485688">
    <w:abstractNumId w:val="45"/>
  </w:num>
  <w:num w:numId="31" w16cid:durableId="1343632366">
    <w:abstractNumId w:val="27"/>
  </w:num>
  <w:num w:numId="32" w16cid:durableId="1207722498">
    <w:abstractNumId w:val="7"/>
  </w:num>
  <w:num w:numId="33" w16cid:durableId="938874622">
    <w:abstractNumId w:val="18"/>
  </w:num>
  <w:num w:numId="34" w16cid:durableId="1255476674">
    <w:abstractNumId w:val="29"/>
  </w:num>
  <w:num w:numId="35" w16cid:durableId="759106255">
    <w:abstractNumId w:val="30"/>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482951">
    <w:abstractNumId w:val="25"/>
  </w:num>
  <w:num w:numId="37" w16cid:durableId="493882340">
    <w:abstractNumId w:val="10"/>
  </w:num>
  <w:num w:numId="38" w16cid:durableId="1604142523">
    <w:abstractNumId w:val="38"/>
  </w:num>
  <w:num w:numId="39" w16cid:durableId="1394741068">
    <w:abstractNumId w:val="13"/>
  </w:num>
  <w:num w:numId="40" w16cid:durableId="2026127586">
    <w:abstractNumId w:val="36"/>
  </w:num>
  <w:num w:numId="41" w16cid:durableId="257951173">
    <w:abstractNumId w:val="14"/>
  </w:num>
  <w:num w:numId="42" w16cid:durableId="1407529220">
    <w:abstractNumId w:val="46"/>
  </w:num>
  <w:num w:numId="43" w16cid:durableId="964697521">
    <w:abstractNumId w:val="39"/>
  </w:num>
  <w:num w:numId="44" w16cid:durableId="139350737">
    <w:abstractNumId w:val="17"/>
  </w:num>
  <w:num w:numId="45" w16cid:durableId="1523201405">
    <w:abstractNumId w:val="15"/>
  </w:num>
  <w:num w:numId="46" w16cid:durableId="769204725">
    <w:abstractNumId w:val="21"/>
  </w:num>
  <w:num w:numId="47" w16cid:durableId="1522471253">
    <w:abstractNumId w:val="32"/>
  </w:num>
  <w:num w:numId="48" w16cid:durableId="127409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2FD"/>
    <w:rsid w:val="00002BF3"/>
    <w:rsid w:val="00016B92"/>
    <w:rsid w:val="00016EFB"/>
    <w:rsid w:val="00034F4C"/>
    <w:rsid w:val="00042043"/>
    <w:rsid w:val="0004271A"/>
    <w:rsid w:val="00050709"/>
    <w:rsid w:val="000615F2"/>
    <w:rsid w:val="0006303E"/>
    <w:rsid w:val="0006316A"/>
    <w:rsid w:val="0006471C"/>
    <w:rsid w:val="00075492"/>
    <w:rsid w:val="000762BA"/>
    <w:rsid w:val="00077994"/>
    <w:rsid w:val="00077E10"/>
    <w:rsid w:val="00082F5F"/>
    <w:rsid w:val="000D6906"/>
    <w:rsid w:val="000E0DBD"/>
    <w:rsid w:val="000E5422"/>
    <w:rsid w:val="000E72D8"/>
    <w:rsid w:val="000E7AE8"/>
    <w:rsid w:val="001314EC"/>
    <w:rsid w:val="00144C14"/>
    <w:rsid w:val="0014578E"/>
    <w:rsid w:val="001514F6"/>
    <w:rsid w:val="0017094F"/>
    <w:rsid w:val="001732C4"/>
    <w:rsid w:val="00184930"/>
    <w:rsid w:val="0018570C"/>
    <w:rsid w:val="00190AA0"/>
    <w:rsid w:val="00191A38"/>
    <w:rsid w:val="001933E1"/>
    <w:rsid w:val="001963F6"/>
    <w:rsid w:val="00196B3B"/>
    <w:rsid w:val="001A053B"/>
    <w:rsid w:val="001A5D86"/>
    <w:rsid w:val="001A6C01"/>
    <w:rsid w:val="001B6420"/>
    <w:rsid w:val="001C31A5"/>
    <w:rsid w:val="001E7B50"/>
    <w:rsid w:val="001F53CA"/>
    <w:rsid w:val="001F6A1C"/>
    <w:rsid w:val="0020033B"/>
    <w:rsid w:val="00202A7A"/>
    <w:rsid w:val="0020399B"/>
    <w:rsid w:val="00203DB5"/>
    <w:rsid w:val="002145C0"/>
    <w:rsid w:val="00224740"/>
    <w:rsid w:val="002313E7"/>
    <w:rsid w:val="00235F55"/>
    <w:rsid w:val="00236C23"/>
    <w:rsid w:val="00237ABE"/>
    <w:rsid w:val="002444C7"/>
    <w:rsid w:val="00255341"/>
    <w:rsid w:val="00255688"/>
    <w:rsid w:val="00255B62"/>
    <w:rsid w:val="00263050"/>
    <w:rsid w:val="0026523E"/>
    <w:rsid w:val="002705B6"/>
    <w:rsid w:val="002800F9"/>
    <w:rsid w:val="002925BA"/>
    <w:rsid w:val="002940FC"/>
    <w:rsid w:val="00294D11"/>
    <w:rsid w:val="002A4E18"/>
    <w:rsid w:val="002C73EA"/>
    <w:rsid w:val="002D3030"/>
    <w:rsid w:val="002E441C"/>
    <w:rsid w:val="002E6C32"/>
    <w:rsid w:val="002F49F3"/>
    <w:rsid w:val="002F669D"/>
    <w:rsid w:val="0030078E"/>
    <w:rsid w:val="003112BF"/>
    <w:rsid w:val="003129E6"/>
    <w:rsid w:val="00316855"/>
    <w:rsid w:val="0032252A"/>
    <w:rsid w:val="00337159"/>
    <w:rsid w:val="00340DD1"/>
    <w:rsid w:val="00341A1E"/>
    <w:rsid w:val="003454EF"/>
    <w:rsid w:val="00346045"/>
    <w:rsid w:val="00346FD8"/>
    <w:rsid w:val="0035685A"/>
    <w:rsid w:val="00371809"/>
    <w:rsid w:val="0038012E"/>
    <w:rsid w:val="003962BE"/>
    <w:rsid w:val="003A1FE8"/>
    <w:rsid w:val="003B2C4F"/>
    <w:rsid w:val="003C07AA"/>
    <w:rsid w:val="003D0877"/>
    <w:rsid w:val="003D33D7"/>
    <w:rsid w:val="003D594D"/>
    <w:rsid w:val="004011FB"/>
    <w:rsid w:val="00402F32"/>
    <w:rsid w:val="00414649"/>
    <w:rsid w:val="004154FE"/>
    <w:rsid w:val="0041705A"/>
    <w:rsid w:val="00417E89"/>
    <w:rsid w:val="004305D2"/>
    <w:rsid w:val="00430EBA"/>
    <w:rsid w:val="00431256"/>
    <w:rsid w:val="004373E8"/>
    <w:rsid w:val="00442A0F"/>
    <w:rsid w:val="00443B26"/>
    <w:rsid w:val="004479F9"/>
    <w:rsid w:val="00451B7F"/>
    <w:rsid w:val="00452412"/>
    <w:rsid w:val="00453815"/>
    <w:rsid w:val="0046038A"/>
    <w:rsid w:val="00460D5E"/>
    <w:rsid w:val="004811E8"/>
    <w:rsid w:val="00483F6E"/>
    <w:rsid w:val="004B08AF"/>
    <w:rsid w:val="004D16A6"/>
    <w:rsid w:val="004D3FBA"/>
    <w:rsid w:val="004E615E"/>
    <w:rsid w:val="004F5987"/>
    <w:rsid w:val="00514EBE"/>
    <w:rsid w:val="00516624"/>
    <w:rsid w:val="00520163"/>
    <w:rsid w:val="00530D8A"/>
    <w:rsid w:val="00532192"/>
    <w:rsid w:val="00536692"/>
    <w:rsid w:val="005554E5"/>
    <w:rsid w:val="005628C1"/>
    <w:rsid w:val="00577C5B"/>
    <w:rsid w:val="00587D38"/>
    <w:rsid w:val="00597EF6"/>
    <w:rsid w:val="005B3AFE"/>
    <w:rsid w:val="005B5843"/>
    <w:rsid w:val="005B5F06"/>
    <w:rsid w:val="005C3C66"/>
    <w:rsid w:val="005C3F45"/>
    <w:rsid w:val="005D7249"/>
    <w:rsid w:val="005F306B"/>
    <w:rsid w:val="006075ED"/>
    <w:rsid w:val="0060796C"/>
    <w:rsid w:val="00620D98"/>
    <w:rsid w:val="00627857"/>
    <w:rsid w:val="00632462"/>
    <w:rsid w:val="006351D3"/>
    <w:rsid w:val="006425F2"/>
    <w:rsid w:val="00642CF4"/>
    <w:rsid w:val="0064312D"/>
    <w:rsid w:val="00645E4A"/>
    <w:rsid w:val="0067266D"/>
    <w:rsid w:val="00673BAC"/>
    <w:rsid w:val="006856B1"/>
    <w:rsid w:val="006936A5"/>
    <w:rsid w:val="00694B58"/>
    <w:rsid w:val="006A6D81"/>
    <w:rsid w:val="006C340A"/>
    <w:rsid w:val="006C52A4"/>
    <w:rsid w:val="006D070E"/>
    <w:rsid w:val="006D21FC"/>
    <w:rsid w:val="006D581F"/>
    <w:rsid w:val="006E22BC"/>
    <w:rsid w:val="007014CA"/>
    <w:rsid w:val="00713E2D"/>
    <w:rsid w:val="007155DA"/>
    <w:rsid w:val="00736836"/>
    <w:rsid w:val="00742A13"/>
    <w:rsid w:val="0074678B"/>
    <w:rsid w:val="0077159C"/>
    <w:rsid w:val="00776338"/>
    <w:rsid w:val="00786B2D"/>
    <w:rsid w:val="0079021A"/>
    <w:rsid w:val="00792252"/>
    <w:rsid w:val="007953C0"/>
    <w:rsid w:val="0079673F"/>
    <w:rsid w:val="007A7324"/>
    <w:rsid w:val="007B2C92"/>
    <w:rsid w:val="007B32FD"/>
    <w:rsid w:val="007C5A36"/>
    <w:rsid w:val="007D30FA"/>
    <w:rsid w:val="007F1F3D"/>
    <w:rsid w:val="007F35AF"/>
    <w:rsid w:val="00801B45"/>
    <w:rsid w:val="00806172"/>
    <w:rsid w:val="00820239"/>
    <w:rsid w:val="0083723E"/>
    <w:rsid w:val="00841686"/>
    <w:rsid w:val="0084289C"/>
    <w:rsid w:val="00844C7B"/>
    <w:rsid w:val="00847DDC"/>
    <w:rsid w:val="00852B8F"/>
    <w:rsid w:val="008664EC"/>
    <w:rsid w:val="00866CF7"/>
    <w:rsid w:val="00874AB1"/>
    <w:rsid w:val="0087601A"/>
    <w:rsid w:val="00883CB5"/>
    <w:rsid w:val="008862A7"/>
    <w:rsid w:val="008A1BEC"/>
    <w:rsid w:val="008A5D57"/>
    <w:rsid w:val="008C1DA8"/>
    <w:rsid w:val="008C2B48"/>
    <w:rsid w:val="008C6E21"/>
    <w:rsid w:val="008E648F"/>
    <w:rsid w:val="009028F7"/>
    <w:rsid w:val="00912B11"/>
    <w:rsid w:val="009245AF"/>
    <w:rsid w:val="009312CF"/>
    <w:rsid w:val="0093286C"/>
    <w:rsid w:val="00932CB2"/>
    <w:rsid w:val="00950264"/>
    <w:rsid w:val="0095318B"/>
    <w:rsid w:val="00955D50"/>
    <w:rsid w:val="00967724"/>
    <w:rsid w:val="00972612"/>
    <w:rsid w:val="00975C38"/>
    <w:rsid w:val="00980D12"/>
    <w:rsid w:val="00997A3D"/>
    <w:rsid w:val="009A7408"/>
    <w:rsid w:val="009B08FF"/>
    <w:rsid w:val="009B5EF7"/>
    <w:rsid w:val="009D227D"/>
    <w:rsid w:val="009D3BAF"/>
    <w:rsid w:val="009F7F24"/>
    <w:rsid w:val="00A0673E"/>
    <w:rsid w:val="00A10C78"/>
    <w:rsid w:val="00A17180"/>
    <w:rsid w:val="00A178C6"/>
    <w:rsid w:val="00A4067D"/>
    <w:rsid w:val="00A50632"/>
    <w:rsid w:val="00A52392"/>
    <w:rsid w:val="00A83D83"/>
    <w:rsid w:val="00AA1A96"/>
    <w:rsid w:val="00AA2EB3"/>
    <w:rsid w:val="00AA58DA"/>
    <w:rsid w:val="00AB6C7D"/>
    <w:rsid w:val="00AC5433"/>
    <w:rsid w:val="00AD3E9C"/>
    <w:rsid w:val="00AE418E"/>
    <w:rsid w:val="00AE72ED"/>
    <w:rsid w:val="00AF520E"/>
    <w:rsid w:val="00B009EC"/>
    <w:rsid w:val="00B033C6"/>
    <w:rsid w:val="00B04189"/>
    <w:rsid w:val="00B04A45"/>
    <w:rsid w:val="00B12AE1"/>
    <w:rsid w:val="00B323C0"/>
    <w:rsid w:val="00B36FFC"/>
    <w:rsid w:val="00B5793C"/>
    <w:rsid w:val="00B66799"/>
    <w:rsid w:val="00B81CAD"/>
    <w:rsid w:val="00B82B3B"/>
    <w:rsid w:val="00BA40FD"/>
    <w:rsid w:val="00BC01C1"/>
    <w:rsid w:val="00BC0970"/>
    <w:rsid w:val="00BC2BD1"/>
    <w:rsid w:val="00BD1CB4"/>
    <w:rsid w:val="00BD298A"/>
    <w:rsid w:val="00BD3528"/>
    <w:rsid w:val="00BE7FB0"/>
    <w:rsid w:val="00BF045B"/>
    <w:rsid w:val="00C02FBF"/>
    <w:rsid w:val="00C1201E"/>
    <w:rsid w:val="00C1467A"/>
    <w:rsid w:val="00C20C8E"/>
    <w:rsid w:val="00C26F9E"/>
    <w:rsid w:val="00C32A98"/>
    <w:rsid w:val="00C35A84"/>
    <w:rsid w:val="00C44502"/>
    <w:rsid w:val="00C44532"/>
    <w:rsid w:val="00C46561"/>
    <w:rsid w:val="00C4764A"/>
    <w:rsid w:val="00C80739"/>
    <w:rsid w:val="00C82D61"/>
    <w:rsid w:val="00C9009B"/>
    <w:rsid w:val="00C96DF0"/>
    <w:rsid w:val="00CA249A"/>
    <w:rsid w:val="00CC62FD"/>
    <w:rsid w:val="00CD55E7"/>
    <w:rsid w:val="00CE407B"/>
    <w:rsid w:val="00D05967"/>
    <w:rsid w:val="00D27E69"/>
    <w:rsid w:val="00D40C6A"/>
    <w:rsid w:val="00D50988"/>
    <w:rsid w:val="00D809AE"/>
    <w:rsid w:val="00DB3F63"/>
    <w:rsid w:val="00DB7BDD"/>
    <w:rsid w:val="00DC77B2"/>
    <w:rsid w:val="00DF3D1A"/>
    <w:rsid w:val="00E0185A"/>
    <w:rsid w:val="00E01E44"/>
    <w:rsid w:val="00E05BFB"/>
    <w:rsid w:val="00E16704"/>
    <w:rsid w:val="00E17EE2"/>
    <w:rsid w:val="00E423F0"/>
    <w:rsid w:val="00E47A85"/>
    <w:rsid w:val="00E5583F"/>
    <w:rsid w:val="00E56C31"/>
    <w:rsid w:val="00E7481B"/>
    <w:rsid w:val="00E74ACC"/>
    <w:rsid w:val="00E76BDB"/>
    <w:rsid w:val="00E77DBD"/>
    <w:rsid w:val="00E81E13"/>
    <w:rsid w:val="00E97AD0"/>
    <w:rsid w:val="00EA64F6"/>
    <w:rsid w:val="00EB432F"/>
    <w:rsid w:val="00EE22DF"/>
    <w:rsid w:val="00EF1952"/>
    <w:rsid w:val="00F25F96"/>
    <w:rsid w:val="00F266A0"/>
    <w:rsid w:val="00F279E5"/>
    <w:rsid w:val="00F42085"/>
    <w:rsid w:val="00F5203A"/>
    <w:rsid w:val="00F56472"/>
    <w:rsid w:val="00F61DC6"/>
    <w:rsid w:val="00F648DF"/>
    <w:rsid w:val="00F67B90"/>
    <w:rsid w:val="00F84AC3"/>
    <w:rsid w:val="00F9058E"/>
    <w:rsid w:val="00FA7124"/>
    <w:rsid w:val="00FB04B9"/>
    <w:rsid w:val="00FD32B5"/>
    <w:rsid w:val="00FF1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9B8C5B"/>
  <w15:docId w15:val="{EC037CA3-87B3-47D1-8C05-F9F8EAEE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F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155DA"/>
    <w:pPr>
      <w:keepNext/>
      <w:jc w:val="both"/>
      <w:outlineLvl w:val="0"/>
    </w:pPr>
    <w:rPr>
      <w:b/>
      <w:snapToGrid w:val="0"/>
      <w:szCs w:val="20"/>
    </w:rPr>
  </w:style>
  <w:style w:type="paragraph" w:styleId="Balk2">
    <w:name w:val="heading 2"/>
    <w:aliases w:val="sous-chapitre,T2"/>
    <w:basedOn w:val="Normal"/>
    <w:next w:val="Normal"/>
    <w:link w:val="Balk2Char"/>
    <w:qFormat/>
    <w:rsid w:val="007155DA"/>
    <w:pPr>
      <w:keepNext/>
      <w:spacing w:before="240" w:after="60"/>
      <w:outlineLvl w:val="1"/>
    </w:pPr>
    <w:rPr>
      <w:rFonts w:ascii="Arial" w:hAnsi="Arial" w:cs="Arial"/>
      <w:b/>
      <w:bCs/>
      <w:i/>
      <w:iCs/>
      <w:sz w:val="28"/>
      <w:szCs w:val="28"/>
    </w:rPr>
  </w:style>
  <w:style w:type="paragraph" w:styleId="Balk3">
    <w:name w:val="heading 3"/>
    <w:aliases w:val="Section,T3"/>
    <w:basedOn w:val="Normal"/>
    <w:next w:val="Normal"/>
    <w:link w:val="Balk3Char"/>
    <w:qFormat/>
    <w:rsid w:val="004F5987"/>
    <w:pPr>
      <w:keepNext/>
      <w:spacing w:before="240" w:after="60"/>
      <w:outlineLvl w:val="2"/>
    </w:pPr>
    <w:rPr>
      <w:rFonts w:ascii="Arial" w:hAnsi="Arial" w:cs="Arial"/>
      <w:b/>
      <w:bCs/>
      <w:sz w:val="26"/>
      <w:szCs w:val="26"/>
    </w:rPr>
  </w:style>
  <w:style w:type="paragraph" w:styleId="Balk4">
    <w:name w:val="heading 4"/>
    <w:aliases w:val="Sous-Section,T4"/>
    <w:basedOn w:val="Normal"/>
    <w:next w:val="Normal"/>
    <w:link w:val="Balk4Char"/>
    <w:qFormat/>
    <w:rsid w:val="004F5987"/>
    <w:pPr>
      <w:keepNext/>
      <w:spacing w:before="240" w:after="60"/>
      <w:outlineLvl w:val="3"/>
    </w:pPr>
    <w:rPr>
      <w:b/>
      <w:bCs/>
      <w:sz w:val="28"/>
      <w:szCs w:val="28"/>
    </w:rPr>
  </w:style>
  <w:style w:type="paragraph" w:styleId="Balk5">
    <w:name w:val="heading 5"/>
    <w:aliases w:val="T5"/>
    <w:basedOn w:val="Normal"/>
    <w:next w:val="Normal"/>
    <w:link w:val="Balk5Char"/>
    <w:qFormat/>
    <w:rsid w:val="004F5987"/>
    <w:pPr>
      <w:spacing w:before="240" w:after="60"/>
      <w:outlineLvl w:val="4"/>
    </w:pPr>
    <w:rPr>
      <w:b/>
      <w:bCs/>
      <w:i/>
      <w:iCs/>
      <w:sz w:val="26"/>
      <w:szCs w:val="26"/>
    </w:rPr>
  </w:style>
  <w:style w:type="paragraph" w:styleId="Balk6">
    <w:name w:val="heading 6"/>
    <w:basedOn w:val="Normal"/>
    <w:next w:val="Normal"/>
    <w:link w:val="Balk6Char"/>
    <w:qFormat/>
    <w:rsid w:val="004F5987"/>
    <w:pPr>
      <w:spacing w:before="240" w:after="60"/>
      <w:outlineLvl w:val="5"/>
    </w:pPr>
    <w:rPr>
      <w:b/>
      <w:bCs/>
      <w:sz w:val="22"/>
      <w:szCs w:val="22"/>
    </w:rPr>
  </w:style>
  <w:style w:type="paragraph" w:styleId="Balk7">
    <w:name w:val="heading 7"/>
    <w:aliases w:val="Do Not Use 7"/>
    <w:basedOn w:val="Normal"/>
    <w:next w:val="Normal"/>
    <w:link w:val="Balk7Char"/>
    <w:qFormat/>
    <w:rsid w:val="007155DA"/>
    <w:pPr>
      <w:spacing w:before="240" w:after="60"/>
      <w:outlineLvl w:val="6"/>
    </w:pPr>
  </w:style>
  <w:style w:type="paragraph" w:styleId="Balk8">
    <w:name w:val="heading 8"/>
    <w:aliases w:val="Do Not Use 8"/>
    <w:basedOn w:val="Normal"/>
    <w:next w:val="Normal"/>
    <w:link w:val="Balk8Char"/>
    <w:qFormat/>
    <w:rsid w:val="004F5987"/>
    <w:pPr>
      <w:tabs>
        <w:tab w:val="num" w:pos="0"/>
      </w:tabs>
      <w:spacing w:before="240" w:after="60"/>
      <w:ind w:left="9837" w:hanging="708"/>
      <w:jc w:val="both"/>
      <w:outlineLvl w:val="7"/>
    </w:pPr>
    <w:rPr>
      <w:rFonts w:ascii="Arial" w:hAnsi="Arial"/>
      <w:i/>
      <w:szCs w:val="20"/>
      <w:lang w:val="fr-FR" w:eastAsia="fr-FR"/>
    </w:rPr>
  </w:style>
  <w:style w:type="paragraph" w:styleId="Balk9">
    <w:name w:val="heading 9"/>
    <w:aliases w:val="Do Not Use 9"/>
    <w:basedOn w:val="Normal"/>
    <w:next w:val="Normal"/>
    <w:link w:val="Balk9Char"/>
    <w:qFormat/>
    <w:rsid w:val="004F5987"/>
    <w:pPr>
      <w:tabs>
        <w:tab w:val="num" w:pos="0"/>
      </w:tabs>
      <w:spacing w:before="240" w:after="60"/>
      <w:ind w:left="10545" w:hanging="708"/>
      <w:jc w:val="both"/>
      <w:outlineLvl w:val="8"/>
    </w:pPr>
    <w:rPr>
      <w:rFonts w:ascii="Arial" w:hAnsi="Arial"/>
      <w:i/>
      <w:sz w:val="18"/>
      <w:szCs w:val="20"/>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155DA"/>
    <w:rPr>
      <w:rFonts w:ascii="Times New Roman" w:eastAsia="Times New Roman" w:hAnsi="Times New Roman" w:cs="Times New Roman"/>
      <w:b/>
      <w:snapToGrid w:val="0"/>
      <w:sz w:val="24"/>
      <w:szCs w:val="20"/>
      <w:lang w:eastAsia="tr-TR"/>
    </w:rPr>
  </w:style>
  <w:style w:type="character" w:customStyle="1" w:styleId="Balk2Char">
    <w:name w:val="Başlık 2 Char"/>
    <w:aliases w:val="sous-chapitre Char,T2 Char"/>
    <w:basedOn w:val="VarsaylanParagrafYazTipi"/>
    <w:link w:val="Balk2"/>
    <w:rsid w:val="007155DA"/>
    <w:rPr>
      <w:rFonts w:ascii="Arial" w:eastAsia="Times New Roman" w:hAnsi="Arial" w:cs="Arial"/>
      <w:b/>
      <w:bCs/>
      <w:i/>
      <w:iCs/>
      <w:sz w:val="28"/>
      <w:szCs w:val="28"/>
      <w:lang w:eastAsia="tr-TR"/>
    </w:rPr>
  </w:style>
  <w:style w:type="character" w:customStyle="1" w:styleId="Balk3Char">
    <w:name w:val="Başlık 3 Char"/>
    <w:aliases w:val="Section Char,T3 Char"/>
    <w:basedOn w:val="VarsaylanParagrafYazTipi"/>
    <w:link w:val="Balk3"/>
    <w:rsid w:val="004F5987"/>
    <w:rPr>
      <w:rFonts w:ascii="Arial" w:eastAsia="Times New Roman" w:hAnsi="Arial" w:cs="Arial"/>
      <w:b/>
      <w:bCs/>
      <w:sz w:val="26"/>
      <w:szCs w:val="26"/>
      <w:lang w:eastAsia="tr-TR"/>
    </w:rPr>
  </w:style>
  <w:style w:type="character" w:customStyle="1" w:styleId="Balk4Char">
    <w:name w:val="Başlık 4 Char"/>
    <w:aliases w:val="Sous-Section Char,T4 Char"/>
    <w:basedOn w:val="VarsaylanParagrafYazTipi"/>
    <w:link w:val="Balk4"/>
    <w:rsid w:val="004F5987"/>
    <w:rPr>
      <w:rFonts w:ascii="Times New Roman" w:eastAsia="Times New Roman" w:hAnsi="Times New Roman" w:cs="Times New Roman"/>
      <w:b/>
      <w:bCs/>
      <w:sz w:val="28"/>
      <w:szCs w:val="28"/>
      <w:lang w:eastAsia="tr-TR"/>
    </w:rPr>
  </w:style>
  <w:style w:type="character" w:customStyle="1" w:styleId="Balk5Char">
    <w:name w:val="Başlık 5 Char"/>
    <w:aliases w:val="T5 Char"/>
    <w:basedOn w:val="VarsaylanParagrafYazTipi"/>
    <w:link w:val="Balk5"/>
    <w:rsid w:val="004F598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F5987"/>
    <w:rPr>
      <w:rFonts w:ascii="Times New Roman" w:eastAsia="Times New Roman" w:hAnsi="Times New Roman" w:cs="Times New Roman"/>
      <w:b/>
      <w:bCs/>
      <w:lang w:eastAsia="tr-TR"/>
    </w:rPr>
  </w:style>
  <w:style w:type="character" w:customStyle="1" w:styleId="Balk7Char">
    <w:name w:val="Başlık 7 Char"/>
    <w:aliases w:val="Do Not Use 7 Char"/>
    <w:basedOn w:val="VarsaylanParagrafYazTipi"/>
    <w:link w:val="Balk7"/>
    <w:rsid w:val="007155DA"/>
    <w:rPr>
      <w:rFonts w:ascii="Times New Roman" w:eastAsia="Times New Roman" w:hAnsi="Times New Roman" w:cs="Times New Roman"/>
      <w:sz w:val="24"/>
      <w:szCs w:val="24"/>
      <w:lang w:eastAsia="tr-TR"/>
    </w:rPr>
  </w:style>
  <w:style w:type="character" w:customStyle="1" w:styleId="Balk8Char">
    <w:name w:val="Başlık 8 Char"/>
    <w:aliases w:val="Do Not Use 8 Char"/>
    <w:basedOn w:val="VarsaylanParagrafYazTipi"/>
    <w:link w:val="Balk8"/>
    <w:rsid w:val="004F5987"/>
    <w:rPr>
      <w:rFonts w:ascii="Arial" w:eastAsia="Times New Roman" w:hAnsi="Arial" w:cs="Times New Roman"/>
      <w:i/>
      <w:sz w:val="24"/>
      <w:szCs w:val="20"/>
      <w:lang w:val="fr-FR" w:eastAsia="fr-FR"/>
    </w:rPr>
  </w:style>
  <w:style w:type="character" w:customStyle="1" w:styleId="Balk9Char">
    <w:name w:val="Başlık 9 Char"/>
    <w:aliases w:val="Do Not Use 9 Char"/>
    <w:basedOn w:val="VarsaylanParagrafYazTipi"/>
    <w:link w:val="Balk9"/>
    <w:rsid w:val="004F5987"/>
    <w:rPr>
      <w:rFonts w:ascii="Arial" w:eastAsia="Times New Roman" w:hAnsi="Arial" w:cs="Times New Roman"/>
      <w:i/>
      <w:sz w:val="18"/>
      <w:szCs w:val="20"/>
      <w:lang w:val="fr-FR" w:eastAsia="fr-FR"/>
    </w:rPr>
  </w:style>
  <w:style w:type="paragraph" w:styleId="BalonMetni">
    <w:name w:val="Balloon Text"/>
    <w:basedOn w:val="Normal"/>
    <w:link w:val="BalonMetniChar"/>
    <w:uiPriority w:val="99"/>
    <w:semiHidden/>
    <w:unhideWhenUsed/>
    <w:rsid w:val="00CC62FD"/>
    <w:rPr>
      <w:rFonts w:ascii="Tahoma" w:hAnsi="Tahoma" w:cs="Tahoma"/>
      <w:sz w:val="16"/>
      <w:szCs w:val="16"/>
    </w:rPr>
  </w:style>
  <w:style w:type="character" w:customStyle="1" w:styleId="BalonMetniChar">
    <w:name w:val="Balon Metni Char"/>
    <w:basedOn w:val="VarsaylanParagrafYazTipi"/>
    <w:link w:val="BalonMetni"/>
    <w:uiPriority w:val="99"/>
    <w:semiHidden/>
    <w:rsid w:val="00CC62FD"/>
    <w:rPr>
      <w:rFonts w:ascii="Tahoma" w:eastAsia="Times New Roman" w:hAnsi="Tahoma" w:cs="Tahoma"/>
      <w:sz w:val="16"/>
      <w:szCs w:val="16"/>
      <w:lang w:eastAsia="tr-TR"/>
    </w:rPr>
  </w:style>
  <w:style w:type="paragraph" w:styleId="GvdeMetniGirintisi3">
    <w:name w:val="Body Text Indent 3"/>
    <w:basedOn w:val="Normal"/>
    <w:link w:val="GvdeMetniGirintisi3Char"/>
    <w:rsid w:val="00AB6C7D"/>
    <w:pPr>
      <w:spacing w:after="120"/>
      <w:ind w:left="283"/>
    </w:pPr>
    <w:rPr>
      <w:sz w:val="16"/>
      <w:szCs w:val="16"/>
    </w:rPr>
  </w:style>
  <w:style w:type="character" w:customStyle="1" w:styleId="GvdeMetniGirintisi3Char">
    <w:name w:val="Gövde Metni Girintisi 3 Char"/>
    <w:basedOn w:val="VarsaylanParagrafYazTipi"/>
    <w:link w:val="GvdeMetniGirintisi3"/>
    <w:rsid w:val="00AB6C7D"/>
    <w:rPr>
      <w:rFonts w:ascii="Times New Roman" w:eastAsia="Times New Roman" w:hAnsi="Times New Roman" w:cs="Times New Roman"/>
      <w:sz w:val="16"/>
      <w:szCs w:val="16"/>
      <w:lang w:eastAsia="tr-TR"/>
    </w:rPr>
  </w:style>
  <w:style w:type="paragraph" w:styleId="AltBilgi">
    <w:name w:val="footer"/>
    <w:basedOn w:val="Normal"/>
    <w:link w:val="AltBilgiChar"/>
    <w:rsid w:val="00F67B90"/>
    <w:pPr>
      <w:tabs>
        <w:tab w:val="center" w:pos="4536"/>
        <w:tab w:val="right" w:pos="9072"/>
      </w:tabs>
    </w:pPr>
    <w:rPr>
      <w:rFonts w:eastAsia="SimSun"/>
      <w:lang w:eastAsia="zh-CN"/>
    </w:rPr>
  </w:style>
  <w:style w:type="character" w:customStyle="1" w:styleId="AltBilgiChar">
    <w:name w:val="Alt Bilgi Char"/>
    <w:basedOn w:val="VarsaylanParagrafYazTipi"/>
    <w:link w:val="AltBilgi"/>
    <w:rsid w:val="00F67B90"/>
    <w:rPr>
      <w:rFonts w:ascii="Times New Roman" w:eastAsia="SimSun" w:hAnsi="Times New Roman" w:cs="Times New Roman"/>
      <w:sz w:val="24"/>
      <w:szCs w:val="24"/>
      <w:lang w:eastAsia="zh-CN"/>
    </w:rPr>
  </w:style>
  <w:style w:type="character" w:styleId="Kpr">
    <w:name w:val="Hyperlink"/>
    <w:rsid w:val="00F67B90"/>
    <w:rPr>
      <w:color w:val="0000FF"/>
      <w:u w:val="single"/>
    </w:rPr>
  </w:style>
  <w:style w:type="paragraph" w:customStyle="1" w:styleId="NormalWeb1">
    <w:name w:val="Normal (Web)1"/>
    <w:basedOn w:val="Normal"/>
    <w:rsid w:val="007155DA"/>
    <w:pPr>
      <w:spacing w:before="100" w:beforeAutospacing="1" w:after="100" w:afterAutospacing="1"/>
      <w:jc w:val="both"/>
    </w:pPr>
    <w:rPr>
      <w:sz w:val="18"/>
      <w:szCs w:val="18"/>
    </w:rPr>
  </w:style>
  <w:style w:type="paragraph" w:styleId="GvdeMetni">
    <w:name w:val="Body Text"/>
    <w:basedOn w:val="Normal"/>
    <w:link w:val="GvdeMetniChar"/>
    <w:unhideWhenUsed/>
    <w:rsid w:val="007155DA"/>
    <w:pPr>
      <w:spacing w:after="120"/>
    </w:pPr>
  </w:style>
  <w:style w:type="character" w:customStyle="1" w:styleId="GvdeMetniChar">
    <w:name w:val="Gövde Metni Char"/>
    <w:basedOn w:val="VarsaylanParagrafYazTipi"/>
    <w:link w:val="GvdeMetni"/>
    <w:rsid w:val="007155DA"/>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7155DA"/>
    <w:pPr>
      <w:spacing w:after="120" w:line="480" w:lineRule="auto"/>
      <w:ind w:left="283"/>
    </w:pPr>
  </w:style>
  <w:style w:type="character" w:customStyle="1" w:styleId="GvdeMetniGirintisi2Char">
    <w:name w:val="Gövde Metni Girintisi 2 Char"/>
    <w:basedOn w:val="VarsaylanParagrafYazTipi"/>
    <w:link w:val="GvdeMetniGirintisi2"/>
    <w:rsid w:val="007155DA"/>
    <w:rPr>
      <w:rFonts w:ascii="Times New Roman" w:eastAsia="Times New Roman" w:hAnsi="Times New Roman" w:cs="Times New Roman"/>
      <w:sz w:val="24"/>
      <w:szCs w:val="24"/>
      <w:lang w:eastAsia="tr-TR"/>
    </w:rPr>
  </w:style>
  <w:style w:type="paragraph" w:customStyle="1" w:styleId="xl26">
    <w:name w:val="xl26"/>
    <w:basedOn w:val="Normal"/>
    <w:rsid w:val="007155DA"/>
    <w:pPr>
      <w:spacing w:before="100" w:beforeAutospacing="1" w:after="100" w:afterAutospacing="1"/>
    </w:pPr>
    <w:rPr>
      <w:rFonts w:eastAsia="Arial Unicode MS"/>
    </w:rPr>
  </w:style>
  <w:style w:type="paragraph" w:styleId="ListeParagraf">
    <w:name w:val="List Paragraph"/>
    <w:basedOn w:val="Normal"/>
    <w:uiPriority w:val="34"/>
    <w:qFormat/>
    <w:rsid w:val="007155DA"/>
    <w:pPr>
      <w:ind w:left="720"/>
      <w:contextualSpacing/>
    </w:pPr>
  </w:style>
  <w:style w:type="paragraph" w:styleId="AralkYok">
    <w:name w:val="No Spacing"/>
    <w:uiPriority w:val="1"/>
    <w:qFormat/>
    <w:rsid w:val="00255B62"/>
    <w:pPr>
      <w:spacing w:after="0" w:line="240" w:lineRule="auto"/>
    </w:pPr>
    <w:rPr>
      <w:rFonts w:ascii="Calibri" w:eastAsia="Calibri" w:hAnsi="Calibri" w:cs="Times New Roman"/>
    </w:rPr>
  </w:style>
  <w:style w:type="paragraph" w:styleId="stBilgi">
    <w:name w:val="header"/>
    <w:basedOn w:val="Normal"/>
    <w:link w:val="stBilgiChar"/>
    <w:uiPriority w:val="99"/>
    <w:rsid w:val="00431256"/>
    <w:pPr>
      <w:tabs>
        <w:tab w:val="center" w:pos="4536"/>
        <w:tab w:val="right" w:pos="9072"/>
      </w:tabs>
    </w:pPr>
  </w:style>
  <w:style w:type="character" w:customStyle="1" w:styleId="stBilgiChar">
    <w:name w:val="Üst Bilgi Char"/>
    <w:basedOn w:val="VarsaylanParagrafYazTipi"/>
    <w:link w:val="stBilgi"/>
    <w:uiPriority w:val="99"/>
    <w:rsid w:val="00431256"/>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F5987"/>
    <w:pPr>
      <w:spacing w:after="120"/>
      <w:ind w:left="283"/>
    </w:pPr>
  </w:style>
  <w:style w:type="character" w:customStyle="1" w:styleId="GvdeMetniGirintisiChar">
    <w:name w:val="Gövde Metni Girintisi Char"/>
    <w:basedOn w:val="VarsaylanParagrafYazTipi"/>
    <w:link w:val="GvdeMetniGirintisi"/>
    <w:rsid w:val="004F5987"/>
    <w:rPr>
      <w:rFonts w:ascii="Times New Roman" w:eastAsia="Times New Roman" w:hAnsi="Times New Roman" w:cs="Times New Roman"/>
      <w:sz w:val="24"/>
      <w:szCs w:val="24"/>
      <w:lang w:eastAsia="tr-TR"/>
    </w:rPr>
  </w:style>
  <w:style w:type="paragraph" w:customStyle="1" w:styleId="St3">
    <w:name w:val="St3"/>
    <w:basedOn w:val="Normal"/>
    <w:next w:val="Normal"/>
    <w:rsid w:val="004F5987"/>
    <w:pPr>
      <w:keepNext/>
      <w:spacing w:before="120" w:after="40"/>
      <w:outlineLvl w:val="2"/>
    </w:pPr>
    <w:rPr>
      <w:b/>
      <w:sz w:val="17"/>
      <w:szCs w:val="20"/>
      <w:lang w:val="en-US"/>
    </w:rPr>
  </w:style>
  <w:style w:type="paragraph" w:customStyle="1" w:styleId="xl29">
    <w:name w:val="xl29"/>
    <w:basedOn w:val="Normal"/>
    <w:rsid w:val="004F5987"/>
    <w:pPr>
      <w:spacing w:before="100" w:beforeAutospacing="1" w:after="100" w:afterAutospacing="1"/>
    </w:pPr>
    <w:rPr>
      <w:rFonts w:ascii="Arial" w:eastAsia="Arial Unicode MS" w:hAnsi="Arial" w:cs="Arial"/>
      <w:b/>
      <w:bCs/>
    </w:rPr>
  </w:style>
  <w:style w:type="paragraph" w:styleId="GvdeMetni2">
    <w:name w:val="Body Text 2"/>
    <w:basedOn w:val="Normal"/>
    <w:link w:val="GvdeMetni2Char"/>
    <w:rsid w:val="004F5987"/>
    <w:pPr>
      <w:spacing w:after="120" w:line="480" w:lineRule="auto"/>
    </w:pPr>
  </w:style>
  <w:style w:type="character" w:customStyle="1" w:styleId="GvdeMetni2Char">
    <w:name w:val="Gövde Metni 2 Char"/>
    <w:basedOn w:val="VarsaylanParagrafYazTipi"/>
    <w:link w:val="GvdeMetni2"/>
    <w:rsid w:val="004F5987"/>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4F5987"/>
    <w:rPr>
      <w:sz w:val="20"/>
      <w:szCs w:val="20"/>
    </w:rPr>
  </w:style>
  <w:style w:type="character" w:customStyle="1" w:styleId="DipnotMetniChar">
    <w:name w:val="Dipnot Metni Char"/>
    <w:basedOn w:val="VarsaylanParagrafYazTipi"/>
    <w:link w:val="DipnotMetni"/>
    <w:rsid w:val="004F5987"/>
    <w:rPr>
      <w:rFonts w:ascii="Times New Roman" w:eastAsia="Times New Roman" w:hAnsi="Times New Roman" w:cs="Times New Roman"/>
      <w:sz w:val="20"/>
      <w:szCs w:val="20"/>
      <w:lang w:eastAsia="tr-TR"/>
    </w:rPr>
  </w:style>
  <w:style w:type="paragraph" w:customStyle="1" w:styleId="StyleHeading1">
    <w:name w:val="Style Heading 1"/>
    <w:aliases w:val="Chapitre + Left Before:  12 pt After:  12 pt Top..."/>
    <w:basedOn w:val="Balk1"/>
    <w:rsid w:val="004F5987"/>
    <w:pPr>
      <w:numPr>
        <w:numId w:val="27"/>
      </w:numPr>
      <w:pBdr>
        <w:top w:val="thinThickMediumGap" w:sz="24" w:space="1" w:color="000000"/>
        <w:left w:val="thinThickMediumGap" w:sz="24" w:space="4" w:color="000000"/>
        <w:bottom w:val="thickThinMediumGap" w:sz="24" w:space="1" w:color="000000"/>
        <w:right w:val="thickThinMediumGap" w:sz="24" w:space="4" w:color="000000"/>
      </w:pBdr>
      <w:shd w:val="clear" w:color="auto" w:fill="FFFF00"/>
      <w:spacing w:before="240" w:after="240"/>
      <w:jc w:val="left"/>
    </w:pPr>
    <w:rPr>
      <w:bCs/>
      <w:snapToGrid/>
      <w:color w:val="0000FF"/>
      <w:kern w:val="28"/>
      <w:sz w:val="48"/>
      <w:lang w:val="fr-FR" w:eastAsia="fr-FR"/>
    </w:rPr>
  </w:style>
  <w:style w:type="paragraph" w:styleId="BelgeBalantlar">
    <w:name w:val="Document Map"/>
    <w:basedOn w:val="Normal"/>
    <w:link w:val="BelgeBalantlarChar"/>
    <w:rsid w:val="004F5987"/>
    <w:rPr>
      <w:rFonts w:ascii="Tahoma" w:hAnsi="Tahoma" w:cs="Tahoma"/>
      <w:sz w:val="16"/>
      <w:szCs w:val="16"/>
    </w:rPr>
  </w:style>
  <w:style w:type="character" w:customStyle="1" w:styleId="BelgeBalantlarChar">
    <w:name w:val="Belge Bağlantıları Char"/>
    <w:basedOn w:val="VarsaylanParagrafYazTipi"/>
    <w:link w:val="BelgeBalantlar"/>
    <w:rsid w:val="004F5987"/>
    <w:rPr>
      <w:rFonts w:ascii="Tahoma" w:eastAsia="Times New Roman" w:hAnsi="Tahoma" w:cs="Tahoma"/>
      <w:sz w:val="16"/>
      <w:szCs w:val="16"/>
      <w:lang w:eastAsia="tr-TR"/>
    </w:rPr>
  </w:style>
  <w:style w:type="paragraph" w:customStyle="1" w:styleId="2-ortabaslk">
    <w:name w:val="2-ortabaslk"/>
    <w:basedOn w:val="Normal"/>
    <w:rsid w:val="004F5987"/>
    <w:pPr>
      <w:spacing w:before="100" w:beforeAutospacing="1" w:after="100" w:afterAutospacing="1"/>
    </w:pPr>
  </w:style>
  <w:style w:type="paragraph" w:customStyle="1" w:styleId="3-normalyaz">
    <w:name w:val="3-normalyaz"/>
    <w:basedOn w:val="Normal"/>
    <w:rsid w:val="004F5987"/>
    <w:pPr>
      <w:spacing w:before="100" w:beforeAutospacing="1" w:after="100" w:afterAutospacing="1"/>
    </w:pPr>
  </w:style>
  <w:style w:type="paragraph" w:customStyle="1" w:styleId="3-normalyaz0">
    <w:name w:val="3-normalyaz0"/>
    <w:basedOn w:val="Normal"/>
    <w:rsid w:val="004F5987"/>
    <w:pPr>
      <w:spacing w:before="100" w:beforeAutospacing="1" w:after="100" w:afterAutospacing="1"/>
    </w:pPr>
  </w:style>
  <w:style w:type="paragraph" w:customStyle="1" w:styleId="3-normalyaz1">
    <w:name w:val="3-normalyaz1"/>
    <w:basedOn w:val="Normal"/>
    <w:rsid w:val="004F5987"/>
    <w:pPr>
      <w:jc w:val="both"/>
    </w:pPr>
    <w:rPr>
      <w:sz w:val="19"/>
      <w:szCs w:val="19"/>
    </w:rPr>
  </w:style>
  <w:style w:type="paragraph" w:styleId="NormalWeb">
    <w:name w:val="Normal (Web)"/>
    <w:basedOn w:val="Normal"/>
    <w:uiPriority w:val="99"/>
    <w:semiHidden/>
    <w:unhideWhenUsed/>
    <w:rsid w:val="007A7324"/>
    <w:pPr>
      <w:spacing w:before="100" w:beforeAutospacing="1" w:after="100" w:afterAutospacing="1"/>
    </w:pPr>
  </w:style>
  <w:style w:type="table" w:styleId="TabloKlavuzu">
    <w:name w:val="Table Grid"/>
    <w:basedOn w:val="NormalTablo"/>
    <w:uiPriority w:val="59"/>
    <w:rsid w:val="00E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255341"/>
    <w:pPr>
      <w:suppressAutoHyphens/>
      <w:spacing w:after="240"/>
      <w:ind w:left="482"/>
      <w:jc w:val="both"/>
    </w:pPr>
    <w:rPr>
      <w:kern w:val="2"/>
      <w:szCs w:val="20"/>
      <w:lang w:val="en-GB" w:eastAsia="zh-CN"/>
    </w:rPr>
  </w:style>
  <w:style w:type="paragraph" w:customStyle="1" w:styleId="Point0">
    <w:name w:val="Point 0"/>
    <w:basedOn w:val="Normal"/>
    <w:rsid w:val="00255341"/>
    <w:pPr>
      <w:suppressAutoHyphens/>
      <w:spacing w:before="120" w:after="120"/>
      <w:ind w:left="850" w:hanging="850"/>
      <w:jc w:val="both"/>
    </w:pPr>
    <w:rPr>
      <w:rFonts w:eastAsia="Calibri"/>
      <w:kern w:val="2"/>
      <w:szCs w:val="22"/>
      <w:lang w:val="en-GB" w:eastAsia="zh-CN"/>
    </w:rPr>
  </w:style>
  <w:style w:type="paragraph" w:customStyle="1" w:styleId="ManualNumPar1">
    <w:name w:val="Manual NumPar 1"/>
    <w:basedOn w:val="Normal"/>
    <w:next w:val="Text1"/>
    <w:rsid w:val="00255341"/>
    <w:pPr>
      <w:suppressAutoHyphens/>
      <w:spacing w:before="120" w:after="120"/>
      <w:ind w:left="850" w:hanging="850"/>
      <w:jc w:val="both"/>
    </w:pPr>
    <w:rPr>
      <w:rFonts w:eastAsia="Calibri"/>
      <w:kern w:val="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6948">
      <w:bodyDiv w:val="1"/>
      <w:marLeft w:val="0"/>
      <w:marRight w:val="0"/>
      <w:marTop w:val="0"/>
      <w:marBottom w:val="0"/>
      <w:divBdr>
        <w:top w:val="none" w:sz="0" w:space="0" w:color="auto"/>
        <w:left w:val="none" w:sz="0" w:space="0" w:color="auto"/>
        <w:bottom w:val="none" w:sz="0" w:space="0" w:color="auto"/>
        <w:right w:val="none" w:sz="0" w:space="0" w:color="auto"/>
      </w:divBdr>
    </w:div>
    <w:div w:id="121117625">
      <w:bodyDiv w:val="1"/>
      <w:marLeft w:val="0"/>
      <w:marRight w:val="0"/>
      <w:marTop w:val="0"/>
      <w:marBottom w:val="0"/>
      <w:divBdr>
        <w:top w:val="none" w:sz="0" w:space="0" w:color="auto"/>
        <w:left w:val="none" w:sz="0" w:space="0" w:color="auto"/>
        <w:bottom w:val="none" w:sz="0" w:space="0" w:color="auto"/>
        <w:right w:val="none" w:sz="0" w:space="0" w:color="auto"/>
      </w:divBdr>
    </w:div>
    <w:div w:id="125510305">
      <w:bodyDiv w:val="1"/>
      <w:marLeft w:val="0"/>
      <w:marRight w:val="0"/>
      <w:marTop w:val="0"/>
      <w:marBottom w:val="0"/>
      <w:divBdr>
        <w:top w:val="none" w:sz="0" w:space="0" w:color="auto"/>
        <w:left w:val="none" w:sz="0" w:space="0" w:color="auto"/>
        <w:bottom w:val="none" w:sz="0" w:space="0" w:color="auto"/>
        <w:right w:val="none" w:sz="0" w:space="0" w:color="auto"/>
      </w:divBdr>
    </w:div>
    <w:div w:id="529294131">
      <w:bodyDiv w:val="1"/>
      <w:marLeft w:val="0"/>
      <w:marRight w:val="0"/>
      <w:marTop w:val="0"/>
      <w:marBottom w:val="0"/>
      <w:divBdr>
        <w:top w:val="none" w:sz="0" w:space="0" w:color="auto"/>
        <w:left w:val="none" w:sz="0" w:space="0" w:color="auto"/>
        <w:bottom w:val="none" w:sz="0" w:space="0" w:color="auto"/>
        <w:right w:val="none" w:sz="0" w:space="0" w:color="auto"/>
      </w:divBdr>
    </w:div>
    <w:div w:id="597645005">
      <w:bodyDiv w:val="1"/>
      <w:marLeft w:val="0"/>
      <w:marRight w:val="0"/>
      <w:marTop w:val="0"/>
      <w:marBottom w:val="0"/>
      <w:divBdr>
        <w:top w:val="none" w:sz="0" w:space="0" w:color="auto"/>
        <w:left w:val="none" w:sz="0" w:space="0" w:color="auto"/>
        <w:bottom w:val="none" w:sz="0" w:space="0" w:color="auto"/>
        <w:right w:val="none" w:sz="0" w:space="0" w:color="auto"/>
      </w:divBdr>
    </w:div>
    <w:div w:id="812409331">
      <w:bodyDiv w:val="1"/>
      <w:marLeft w:val="0"/>
      <w:marRight w:val="0"/>
      <w:marTop w:val="0"/>
      <w:marBottom w:val="0"/>
      <w:divBdr>
        <w:top w:val="none" w:sz="0" w:space="0" w:color="auto"/>
        <w:left w:val="none" w:sz="0" w:space="0" w:color="auto"/>
        <w:bottom w:val="none" w:sz="0" w:space="0" w:color="auto"/>
        <w:right w:val="none" w:sz="0" w:space="0" w:color="auto"/>
      </w:divBdr>
    </w:div>
    <w:div w:id="924805556">
      <w:bodyDiv w:val="1"/>
      <w:marLeft w:val="0"/>
      <w:marRight w:val="0"/>
      <w:marTop w:val="0"/>
      <w:marBottom w:val="0"/>
      <w:divBdr>
        <w:top w:val="none" w:sz="0" w:space="0" w:color="auto"/>
        <w:left w:val="none" w:sz="0" w:space="0" w:color="auto"/>
        <w:bottom w:val="none" w:sz="0" w:space="0" w:color="auto"/>
        <w:right w:val="none" w:sz="0" w:space="0" w:color="auto"/>
      </w:divBdr>
    </w:div>
    <w:div w:id="940071097">
      <w:bodyDiv w:val="1"/>
      <w:marLeft w:val="0"/>
      <w:marRight w:val="0"/>
      <w:marTop w:val="0"/>
      <w:marBottom w:val="0"/>
      <w:divBdr>
        <w:top w:val="none" w:sz="0" w:space="0" w:color="auto"/>
        <w:left w:val="none" w:sz="0" w:space="0" w:color="auto"/>
        <w:bottom w:val="none" w:sz="0" w:space="0" w:color="auto"/>
        <w:right w:val="none" w:sz="0" w:space="0" w:color="auto"/>
      </w:divBdr>
    </w:div>
    <w:div w:id="1285233607">
      <w:bodyDiv w:val="1"/>
      <w:marLeft w:val="0"/>
      <w:marRight w:val="0"/>
      <w:marTop w:val="0"/>
      <w:marBottom w:val="0"/>
      <w:divBdr>
        <w:top w:val="none" w:sz="0" w:space="0" w:color="auto"/>
        <w:left w:val="none" w:sz="0" w:space="0" w:color="auto"/>
        <w:bottom w:val="none" w:sz="0" w:space="0" w:color="auto"/>
        <w:right w:val="none" w:sz="0" w:space="0" w:color="auto"/>
      </w:divBdr>
      <w:divsChild>
        <w:div w:id="790704405">
          <w:marLeft w:val="0"/>
          <w:marRight w:val="0"/>
          <w:marTop w:val="0"/>
          <w:marBottom w:val="0"/>
          <w:divBdr>
            <w:top w:val="none" w:sz="0" w:space="0" w:color="auto"/>
            <w:left w:val="none" w:sz="0" w:space="0" w:color="auto"/>
            <w:bottom w:val="none" w:sz="0" w:space="0" w:color="auto"/>
            <w:right w:val="none" w:sz="0" w:space="0" w:color="auto"/>
          </w:divBdr>
        </w:div>
        <w:div w:id="322590811">
          <w:marLeft w:val="0"/>
          <w:marRight w:val="0"/>
          <w:marTop w:val="0"/>
          <w:marBottom w:val="0"/>
          <w:divBdr>
            <w:top w:val="none" w:sz="0" w:space="0" w:color="auto"/>
            <w:left w:val="none" w:sz="0" w:space="0" w:color="auto"/>
            <w:bottom w:val="none" w:sz="0" w:space="0" w:color="auto"/>
            <w:right w:val="none" w:sz="0" w:space="0" w:color="auto"/>
          </w:divBdr>
        </w:div>
        <w:div w:id="1084300101">
          <w:marLeft w:val="0"/>
          <w:marRight w:val="0"/>
          <w:marTop w:val="0"/>
          <w:marBottom w:val="0"/>
          <w:divBdr>
            <w:top w:val="none" w:sz="0" w:space="0" w:color="auto"/>
            <w:left w:val="none" w:sz="0" w:space="0" w:color="auto"/>
            <w:bottom w:val="none" w:sz="0" w:space="0" w:color="auto"/>
            <w:right w:val="none" w:sz="0" w:space="0" w:color="auto"/>
          </w:divBdr>
        </w:div>
        <w:div w:id="1143886845">
          <w:marLeft w:val="0"/>
          <w:marRight w:val="0"/>
          <w:marTop w:val="0"/>
          <w:marBottom w:val="0"/>
          <w:divBdr>
            <w:top w:val="none" w:sz="0" w:space="0" w:color="auto"/>
            <w:left w:val="none" w:sz="0" w:space="0" w:color="auto"/>
            <w:bottom w:val="none" w:sz="0" w:space="0" w:color="auto"/>
            <w:right w:val="none" w:sz="0" w:space="0" w:color="auto"/>
          </w:divBdr>
        </w:div>
        <w:div w:id="565458775">
          <w:marLeft w:val="0"/>
          <w:marRight w:val="0"/>
          <w:marTop w:val="0"/>
          <w:marBottom w:val="0"/>
          <w:divBdr>
            <w:top w:val="none" w:sz="0" w:space="0" w:color="auto"/>
            <w:left w:val="none" w:sz="0" w:space="0" w:color="auto"/>
            <w:bottom w:val="none" w:sz="0" w:space="0" w:color="auto"/>
            <w:right w:val="none" w:sz="0" w:space="0" w:color="auto"/>
          </w:divBdr>
        </w:div>
        <w:div w:id="448428586">
          <w:marLeft w:val="0"/>
          <w:marRight w:val="0"/>
          <w:marTop w:val="0"/>
          <w:marBottom w:val="0"/>
          <w:divBdr>
            <w:top w:val="none" w:sz="0" w:space="0" w:color="auto"/>
            <w:left w:val="none" w:sz="0" w:space="0" w:color="auto"/>
            <w:bottom w:val="none" w:sz="0" w:space="0" w:color="auto"/>
            <w:right w:val="none" w:sz="0" w:space="0" w:color="auto"/>
          </w:divBdr>
        </w:div>
        <w:div w:id="1240477926">
          <w:marLeft w:val="0"/>
          <w:marRight w:val="0"/>
          <w:marTop w:val="0"/>
          <w:marBottom w:val="0"/>
          <w:divBdr>
            <w:top w:val="none" w:sz="0" w:space="0" w:color="auto"/>
            <w:left w:val="none" w:sz="0" w:space="0" w:color="auto"/>
            <w:bottom w:val="none" w:sz="0" w:space="0" w:color="auto"/>
            <w:right w:val="none" w:sz="0" w:space="0" w:color="auto"/>
          </w:divBdr>
        </w:div>
        <w:div w:id="70591950">
          <w:marLeft w:val="0"/>
          <w:marRight w:val="0"/>
          <w:marTop w:val="0"/>
          <w:marBottom w:val="0"/>
          <w:divBdr>
            <w:top w:val="none" w:sz="0" w:space="0" w:color="auto"/>
            <w:left w:val="none" w:sz="0" w:space="0" w:color="auto"/>
            <w:bottom w:val="none" w:sz="0" w:space="0" w:color="auto"/>
            <w:right w:val="none" w:sz="0" w:space="0" w:color="auto"/>
          </w:divBdr>
        </w:div>
        <w:div w:id="1402368143">
          <w:marLeft w:val="0"/>
          <w:marRight w:val="0"/>
          <w:marTop w:val="0"/>
          <w:marBottom w:val="0"/>
          <w:divBdr>
            <w:top w:val="none" w:sz="0" w:space="0" w:color="auto"/>
            <w:left w:val="none" w:sz="0" w:space="0" w:color="auto"/>
            <w:bottom w:val="none" w:sz="0" w:space="0" w:color="auto"/>
            <w:right w:val="none" w:sz="0" w:space="0" w:color="auto"/>
          </w:divBdr>
        </w:div>
        <w:div w:id="1412967189">
          <w:marLeft w:val="0"/>
          <w:marRight w:val="0"/>
          <w:marTop w:val="0"/>
          <w:marBottom w:val="0"/>
          <w:divBdr>
            <w:top w:val="none" w:sz="0" w:space="0" w:color="auto"/>
            <w:left w:val="none" w:sz="0" w:space="0" w:color="auto"/>
            <w:bottom w:val="none" w:sz="0" w:space="0" w:color="auto"/>
            <w:right w:val="none" w:sz="0" w:space="0" w:color="auto"/>
          </w:divBdr>
        </w:div>
        <w:div w:id="1423380541">
          <w:marLeft w:val="0"/>
          <w:marRight w:val="0"/>
          <w:marTop w:val="0"/>
          <w:marBottom w:val="0"/>
          <w:divBdr>
            <w:top w:val="none" w:sz="0" w:space="0" w:color="auto"/>
            <w:left w:val="none" w:sz="0" w:space="0" w:color="auto"/>
            <w:bottom w:val="none" w:sz="0" w:space="0" w:color="auto"/>
            <w:right w:val="none" w:sz="0" w:space="0" w:color="auto"/>
          </w:divBdr>
        </w:div>
        <w:div w:id="130826461">
          <w:marLeft w:val="0"/>
          <w:marRight w:val="0"/>
          <w:marTop w:val="0"/>
          <w:marBottom w:val="0"/>
          <w:divBdr>
            <w:top w:val="none" w:sz="0" w:space="0" w:color="auto"/>
            <w:left w:val="none" w:sz="0" w:space="0" w:color="auto"/>
            <w:bottom w:val="none" w:sz="0" w:space="0" w:color="auto"/>
            <w:right w:val="none" w:sz="0" w:space="0" w:color="auto"/>
          </w:divBdr>
        </w:div>
        <w:div w:id="2058427143">
          <w:marLeft w:val="0"/>
          <w:marRight w:val="0"/>
          <w:marTop w:val="0"/>
          <w:marBottom w:val="0"/>
          <w:divBdr>
            <w:top w:val="none" w:sz="0" w:space="0" w:color="auto"/>
            <w:left w:val="none" w:sz="0" w:space="0" w:color="auto"/>
            <w:bottom w:val="none" w:sz="0" w:space="0" w:color="auto"/>
            <w:right w:val="none" w:sz="0" w:space="0" w:color="auto"/>
          </w:divBdr>
        </w:div>
        <w:div w:id="1688750971">
          <w:marLeft w:val="0"/>
          <w:marRight w:val="0"/>
          <w:marTop w:val="0"/>
          <w:marBottom w:val="0"/>
          <w:divBdr>
            <w:top w:val="none" w:sz="0" w:space="0" w:color="auto"/>
            <w:left w:val="none" w:sz="0" w:space="0" w:color="auto"/>
            <w:bottom w:val="none" w:sz="0" w:space="0" w:color="auto"/>
            <w:right w:val="none" w:sz="0" w:space="0" w:color="auto"/>
          </w:divBdr>
        </w:div>
        <w:div w:id="1542552875">
          <w:marLeft w:val="0"/>
          <w:marRight w:val="0"/>
          <w:marTop w:val="0"/>
          <w:marBottom w:val="0"/>
          <w:divBdr>
            <w:top w:val="none" w:sz="0" w:space="0" w:color="auto"/>
            <w:left w:val="none" w:sz="0" w:space="0" w:color="auto"/>
            <w:bottom w:val="none" w:sz="0" w:space="0" w:color="auto"/>
            <w:right w:val="none" w:sz="0" w:space="0" w:color="auto"/>
          </w:divBdr>
        </w:div>
        <w:div w:id="138115657">
          <w:marLeft w:val="0"/>
          <w:marRight w:val="0"/>
          <w:marTop w:val="0"/>
          <w:marBottom w:val="0"/>
          <w:divBdr>
            <w:top w:val="none" w:sz="0" w:space="0" w:color="auto"/>
            <w:left w:val="none" w:sz="0" w:space="0" w:color="auto"/>
            <w:bottom w:val="none" w:sz="0" w:space="0" w:color="auto"/>
            <w:right w:val="none" w:sz="0" w:space="0" w:color="auto"/>
          </w:divBdr>
        </w:div>
        <w:div w:id="2038696196">
          <w:marLeft w:val="0"/>
          <w:marRight w:val="0"/>
          <w:marTop w:val="0"/>
          <w:marBottom w:val="0"/>
          <w:divBdr>
            <w:top w:val="none" w:sz="0" w:space="0" w:color="auto"/>
            <w:left w:val="none" w:sz="0" w:space="0" w:color="auto"/>
            <w:bottom w:val="none" w:sz="0" w:space="0" w:color="auto"/>
            <w:right w:val="none" w:sz="0" w:space="0" w:color="auto"/>
          </w:divBdr>
        </w:div>
        <w:div w:id="1724598830">
          <w:marLeft w:val="0"/>
          <w:marRight w:val="0"/>
          <w:marTop w:val="0"/>
          <w:marBottom w:val="0"/>
          <w:divBdr>
            <w:top w:val="none" w:sz="0" w:space="0" w:color="auto"/>
            <w:left w:val="none" w:sz="0" w:space="0" w:color="auto"/>
            <w:bottom w:val="none" w:sz="0" w:space="0" w:color="auto"/>
            <w:right w:val="none" w:sz="0" w:space="0" w:color="auto"/>
          </w:divBdr>
        </w:div>
        <w:div w:id="1787306150">
          <w:marLeft w:val="0"/>
          <w:marRight w:val="0"/>
          <w:marTop w:val="0"/>
          <w:marBottom w:val="0"/>
          <w:divBdr>
            <w:top w:val="none" w:sz="0" w:space="0" w:color="auto"/>
            <w:left w:val="none" w:sz="0" w:space="0" w:color="auto"/>
            <w:bottom w:val="none" w:sz="0" w:space="0" w:color="auto"/>
            <w:right w:val="none" w:sz="0" w:space="0" w:color="auto"/>
          </w:divBdr>
        </w:div>
        <w:div w:id="114718843">
          <w:marLeft w:val="0"/>
          <w:marRight w:val="0"/>
          <w:marTop w:val="0"/>
          <w:marBottom w:val="0"/>
          <w:divBdr>
            <w:top w:val="none" w:sz="0" w:space="0" w:color="auto"/>
            <w:left w:val="none" w:sz="0" w:space="0" w:color="auto"/>
            <w:bottom w:val="none" w:sz="0" w:space="0" w:color="auto"/>
            <w:right w:val="none" w:sz="0" w:space="0" w:color="auto"/>
          </w:divBdr>
        </w:div>
        <w:div w:id="1164782234">
          <w:marLeft w:val="0"/>
          <w:marRight w:val="0"/>
          <w:marTop w:val="0"/>
          <w:marBottom w:val="0"/>
          <w:divBdr>
            <w:top w:val="none" w:sz="0" w:space="0" w:color="auto"/>
            <w:left w:val="none" w:sz="0" w:space="0" w:color="auto"/>
            <w:bottom w:val="none" w:sz="0" w:space="0" w:color="auto"/>
            <w:right w:val="none" w:sz="0" w:space="0" w:color="auto"/>
          </w:divBdr>
        </w:div>
        <w:div w:id="1960988942">
          <w:marLeft w:val="0"/>
          <w:marRight w:val="0"/>
          <w:marTop w:val="0"/>
          <w:marBottom w:val="0"/>
          <w:divBdr>
            <w:top w:val="none" w:sz="0" w:space="0" w:color="auto"/>
            <w:left w:val="none" w:sz="0" w:space="0" w:color="auto"/>
            <w:bottom w:val="none" w:sz="0" w:space="0" w:color="auto"/>
            <w:right w:val="none" w:sz="0" w:space="0" w:color="auto"/>
          </w:divBdr>
        </w:div>
        <w:div w:id="419105365">
          <w:marLeft w:val="0"/>
          <w:marRight w:val="0"/>
          <w:marTop w:val="0"/>
          <w:marBottom w:val="0"/>
          <w:divBdr>
            <w:top w:val="none" w:sz="0" w:space="0" w:color="auto"/>
            <w:left w:val="none" w:sz="0" w:space="0" w:color="auto"/>
            <w:bottom w:val="none" w:sz="0" w:space="0" w:color="auto"/>
            <w:right w:val="none" w:sz="0" w:space="0" w:color="auto"/>
          </w:divBdr>
        </w:div>
        <w:div w:id="1927766882">
          <w:marLeft w:val="0"/>
          <w:marRight w:val="0"/>
          <w:marTop w:val="0"/>
          <w:marBottom w:val="0"/>
          <w:divBdr>
            <w:top w:val="none" w:sz="0" w:space="0" w:color="auto"/>
            <w:left w:val="none" w:sz="0" w:space="0" w:color="auto"/>
            <w:bottom w:val="none" w:sz="0" w:space="0" w:color="auto"/>
            <w:right w:val="none" w:sz="0" w:space="0" w:color="auto"/>
          </w:divBdr>
        </w:div>
        <w:div w:id="1120994462">
          <w:marLeft w:val="0"/>
          <w:marRight w:val="0"/>
          <w:marTop w:val="0"/>
          <w:marBottom w:val="0"/>
          <w:divBdr>
            <w:top w:val="none" w:sz="0" w:space="0" w:color="auto"/>
            <w:left w:val="none" w:sz="0" w:space="0" w:color="auto"/>
            <w:bottom w:val="none" w:sz="0" w:space="0" w:color="auto"/>
            <w:right w:val="none" w:sz="0" w:space="0" w:color="auto"/>
          </w:divBdr>
        </w:div>
        <w:div w:id="970860529">
          <w:marLeft w:val="0"/>
          <w:marRight w:val="0"/>
          <w:marTop w:val="0"/>
          <w:marBottom w:val="0"/>
          <w:divBdr>
            <w:top w:val="none" w:sz="0" w:space="0" w:color="auto"/>
            <w:left w:val="none" w:sz="0" w:space="0" w:color="auto"/>
            <w:bottom w:val="none" w:sz="0" w:space="0" w:color="auto"/>
            <w:right w:val="none" w:sz="0" w:space="0" w:color="auto"/>
          </w:divBdr>
        </w:div>
        <w:div w:id="1272082742">
          <w:marLeft w:val="0"/>
          <w:marRight w:val="0"/>
          <w:marTop w:val="0"/>
          <w:marBottom w:val="0"/>
          <w:divBdr>
            <w:top w:val="none" w:sz="0" w:space="0" w:color="auto"/>
            <w:left w:val="none" w:sz="0" w:space="0" w:color="auto"/>
            <w:bottom w:val="none" w:sz="0" w:space="0" w:color="auto"/>
            <w:right w:val="none" w:sz="0" w:space="0" w:color="auto"/>
          </w:divBdr>
        </w:div>
        <w:div w:id="1443572915">
          <w:marLeft w:val="0"/>
          <w:marRight w:val="0"/>
          <w:marTop w:val="0"/>
          <w:marBottom w:val="0"/>
          <w:divBdr>
            <w:top w:val="none" w:sz="0" w:space="0" w:color="auto"/>
            <w:left w:val="none" w:sz="0" w:space="0" w:color="auto"/>
            <w:bottom w:val="none" w:sz="0" w:space="0" w:color="auto"/>
            <w:right w:val="none" w:sz="0" w:space="0" w:color="auto"/>
          </w:divBdr>
        </w:div>
        <w:div w:id="1977905663">
          <w:marLeft w:val="0"/>
          <w:marRight w:val="0"/>
          <w:marTop w:val="0"/>
          <w:marBottom w:val="0"/>
          <w:divBdr>
            <w:top w:val="none" w:sz="0" w:space="0" w:color="auto"/>
            <w:left w:val="none" w:sz="0" w:space="0" w:color="auto"/>
            <w:bottom w:val="none" w:sz="0" w:space="0" w:color="auto"/>
            <w:right w:val="none" w:sz="0" w:space="0" w:color="auto"/>
          </w:divBdr>
        </w:div>
        <w:div w:id="1999188878">
          <w:marLeft w:val="0"/>
          <w:marRight w:val="0"/>
          <w:marTop w:val="0"/>
          <w:marBottom w:val="0"/>
          <w:divBdr>
            <w:top w:val="none" w:sz="0" w:space="0" w:color="auto"/>
            <w:left w:val="none" w:sz="0" w:space="0" w:color="auto"/>
            <w:bottom w:val="none" w:sz="0" w:space="0" w:color="auto"/>
            <w:right w:val="none" w:sz="0" w:space="0" w:color="auto"/>
          </w:divBdr>
        </w:div>
        <w:div w:id="1582760983">
          <w:marLeft w:val="0"/>
          <w:marRight w:val="0"/>
          <w:marTop w:val="0"/>
          <w:marBottom w:val="0"/>
          <w:divBdr>
            <w:top w:val="none" w:sz="0" w:space="0" w:color="auto"/>
            <w:left w:val="none" w:sz="0" w:space="0" w:color="auto"/>
            <w:bottom w:val="none" w:sz="0" w:space="0" w:color="auto"/>
            <w:right w:val="none" w:sz="0" w:space="0" w:color="auto"/>
          </w:divBdr>
        </w:div>
        <w:div w:id="1918323784">
          <w:marLeft w:val="0"/>
          <w:marRight w:val="0"/>
          <w:marTop w:val="0"/>
          <w:marBottom w:val="0"/>
          <w:divBdr>
            <w:top w:val="none" w:sz="0" w:space="0" w:color="auto"/>
            <w:left w:val="none" w:sz="0" w:space="0" w:color="auto"/>
            <w:bottom w:val="none" w:sz="0" w:space="0" w:color="auto"/>
            <w:right w:val="none" w:sz="0" w:space="0" w:color="auto"/>
          </w:divBdr>
        </w:div>
        <w:div w:id="2009551596">
          <w:marLeft w:val="0"/>
          <w:marRight w:val="0"/>
          <w:marTop w:val="0"/>
          <w:marBottom w:val="0"/>
          <w:divBdr>
            <w:top w:val="none" w:sz="0" w:space="0" w:color="auto"/>
            <w:left w:val="none" w:sz="0" w:space="0" w:color="auto"/>
            <w:bottom w:val="none" w:sz="0" w:space="0" w:color="auto"/>
            <w:right w:val="none" w:sz="0" w:space="0" w:color="auto"/>
          </w:divBdr>
        </w:div>
        <w:div w:id="959530841">
          <w:marLeft w:val="0"/>
          <w:marRight w:val="0"/>
          <w:marTop w:val="0"/>
          <w:marBottom w:val="0"/>
          <w:divBdr>
            <w:top w:val="none" w:sz="0" w:space="0" w:color="auto"/>
            <w:left w:val="none" w:sz="0" w:space="0" w:color="auto"/>
            <w:bottom w:val="none" w:sz="0" w:space="0" w:color="auto"/>
            <w:right w:val="none" w:sz="0" w:space="0" w:color="auto"/>
          </w:divBdr>
        </w:div>
        <w:div w:id="1167672502">
          <w:marLeft w:val="0"/>
          <w:marRight w:val="0"/>
          <w:marTop w:val="0"/>
          <w:marBottom w:val="0"/>
          <w:divBdr>
            <w:top w:val="none" w:sz="0" w:space="0" w:color="auto"/>
            <w:left w:val="none" w:sz="0" w:space="0" w:color="auto"/>
            <w:bottom w:val="none" w:sz="0" w:space="0" w:color="auto"/>
            <w:right w:val="none" w:sz="0" w:space="0" w:color="auto"/>
          </w:divBdr>
        </w:div>
        <w:div w:id="227545288">
          <w:marLeft w:val="0"/>
          <w:marRight w:val="0"/>
          <w:marTop w:val="0"/>
          <w:marBottom w:val="0"/>
          <w:divBdr>
            <w:top w:val="none" w:sz="0" w:space="0" w:color="auto"/>
            <w:left w:val="none" w:sz="0" w:space="0" w:color="auto"/>
            <w:bottom w:val="none" w:sz="0" w:space="0" w:color="auto"/>
            <w:right w:val="none" w:sz="0" w:space="0" w:color="auto"/>
          </w:divBdr>
        </w:div>
        <w:div w:id="1548759559">
          <w:marLeft w:val="0"/>
          <w:marRight w:val="0"/>
          <w:marTop w:val="0"/>
          <w:marBottom w:val="0"/>
          <w:divBdr>
            <w:top w:val="none" w:sz="0" w:space="0" w:color="auto"/>
            <w:left w:val="none" w:sz="0" w:space="0" w:color="auto"/>
            <w:bottom w:val="none" w:sz="0" w:space="0" w:color="auto"/>
            <w:right w:val="none" w:sz="0" w:space="0" w:color="auto"/>
          </w:divBdr>
        </w:div>
        <w:div w:id="1437286612">
          <w:marLeft w:val="0"/>
          <w:marRight w:val="0"/>
          <w:marTop w:val="0"/>
          <w:marBottom w:val="0"/>
          <w:divBdr>
            <w:top w:val="none" w:sz="0" w:space="0" w:color="auto"/>
            <w:left w:val="none" w:sz="0" w:space="0" w:color="auto"/>
            <w:bottom w:val="none" w:sz="0" w:space="0" w:color="auto"/>
            <w:right w:val="none" w:sz="0" w:space="0" w:color="auto"/>
          </w:divBdr>
        </w:div>
        <w:div w:id="377439436">
          <w:marLeft w:val="0"/>
          <w:marRight w:val="0"/>
          <w:marTop w:val="0"/>
          <w:marBottom w:val="0"/>
          <w:divBdr>
            <w:top w:val="none" w:sz="0" w:space="0" w:color="auto"/>
            <w:left w:val="none" w:sz="0" w:space="0" w:color="auto"/>
            <w:bottom w:val="none" w:sz="0" w:space="0" w:color="auto"/>
            <w:right w:val="none" w:sz="0" w:space="0" w:color="auto"/>
          </w:divBdr>
        </w:div>
        <w:div w:id="1919166783">
          <w:marLeft w:val="0"/>
          <w:marRight w:val="0"/>
          <w:marTop w:val="0"/>
          <w:marBottom w:val="0"/>
          <w:divBdr>
            <w:top w:val="none" w:sz="0" w:space="0" w:color="auto"/>
            <w:left w:val="none" w:sz="0" w:space="0" w:color="auto"/>
            <w:bottom w:val="none" w:sz="0" w:space="0" w:color="auto"/>
            <w:right w:val="none" w:sz="0" w:space="0" w:color="auto"/>
          </w:divBdr>
        </w:div>
        <w:div w:id="1865051023">
          <w:marLeft w:val="0"/>
          <w:marRight w:val="0"/>
          <w:marTop w:val="0"/>
          <w:marBottom w:val="0"/>
          <w:divBdr>
            <w:top w:val="none" w:sz="0" w:space="0" w:color="auto"/>
            <w:left w:val="none" w:sz="0" w:space="0" w:color="auto"/>
            <w:bottom w:val="none" w:sz="0" w:space="0" w:color="auto"/>
            <w:right w:val="none" w:sz="0" w:space="0" w:color="auto"/>
          </w:divBdr>
        </w:div>
        <w:div w:id="1715153722">
          <w:marLeft w:val="0"/>
          <w:marRight w:val="0"/>
          <w:marTop w:val="0"/>
          <w:marBottom w:val="0"/>
          <w:divBdr>
            <w:top w:val="none" w:sz="0" w:space="0" w:color="auto"/>
            <w:left w:val="none" w:sz="0" w:space="0" w:color="auto"/>
            <w:bottom w:val="none" w:sz="0" w:space="0" w:color="auto"/>
            <w:right w:val="none" w:sz="0" w:space="0" w:color="auto"/>
          </w:divBdr>
        </w:div>
        <w:div w:id="1839617016">
          <w:marLeft w:val="0"/>
          <w:marRight w:val="0"/>
          <w:marTop w:val="0"/>
          <w:marBottom w:val="0"/>
          <w:divBdr>
            <w:top w:val="none" w:sz="0" w:space="0" w:color="auto"/>
            <w:left w:val="none" w:sz="0" w:space="0" w:color="auto"/>
            <w:bottom w:val="none" w:sz="0" w:space="0" w:color="auto"/>
            <w:right w:val="none" w:sz="0" w:space="0" w:color="auto"/>
          </w:divBdr>
        </w:div>
        <w:div w:id="1593510211">
          <w:marLeft w:val="0"/>
          <w:marRight w:val="0"/>
          <w:marTop w:val="0"/>
          <w:marBottom w:val="0"/>
          <w:divBdr>
            <w:top w:val="none" w:sz="0" w:space="0" w:color="auto"/>
            <w:left w:val="none" w:sz="0" w:space="0" w:color="auto"/>
            <w:bottom w:val="none" w:sz="0" w:space="0" w:color="auto"/>
            <w:right w:val="none" w:sz="0" w:space="0" w:color="auto"/>
          </w:divBdr>
        </w:div>
        <w:div w:id="1483235527">
          <w:marLeft w:val="0"/>
          <w:marRight w:val="0"/>
          <w:marTop w:val="0"/>
          <w:marBottom w:val="0"/>
          <w:divBdr>
            <w:top w:val="none" w:sz="0" w:space="0" w:color="auto"/>
            <w:left w:val="none" w:sz="0" w:space="0" w:color="auto"/>
            <w:bottom w:val="none" w:sz="0" w:space="0" w:color="auto"/>
            <w:right w:val="none" w:sz="0" w:space="0" w:color="auto"/>
          </w:divBdr>
        </w:div>
        <w:div w:id="1669675841">
          <w:marLeft w:val="0"/>
          <w:marRight w:val="0"/>
          <w:marTop w:val="0"/>
          <w:marBottom w:val="0"/>
          <w:divBdr>
            <w:top w:val="none" w:sz="0" w:space="0" w:color="auto"/>
            <w:left w:val="none" w:sz="0" w:space="0" w:color="auto"/>
            <w:bottom w:val="none" w:sz="0" w:space="0" w:color="auto"/>
            <w:right w:val="none" w:sz="0" w:space="0" w:color="auto"/>
          </w:divBdr>
        </w:div>
        <w:div w:id="1355498685">
          <w:marLeft w:val="0"/>
          <w:marRight w:val="0"/>
          <w:marTop w:val="0"/>
          <w:marBottom w:val="0"/>
          <w:divBdr>
            <w:top w:val="none" w:sz="0" w:space="0" w:color="auto"/>
            <w:left w:val="none" w:sz="0" w:space="0" w:color="auto"/>
            <w:bottom w:val="none" w:sz="0" w:space="0" w:color="auto"/>
            <w:right w:val="none" w:sz="0" w:space="0" w:color="auto"/>
          </w:divBdr>
        </w:div>
        <w:div w:id="819688603">
          <w:marLeft w:val="0"/>
          <w:marRight w:val="0"/>
          <w:marTop w:val="0"/>
          <w:marBottom w:val="0"/>
          <w:divBdr>
            <w:top w:val="none" w:sz="0" w:space="0" w:color="auto"/>
            <w:left w:val="none" w:sz="0" w:space="0" w:color="auto"/>
            <w:bottom w:val="none" w:sz="0" w:space="0" w:color="auto"/>
            <w:right w:val="none" w:sz="0" w:space="0" w:color="auto"/>
          </w:divBdr>
        </w:div>
        <w:div w:id="2099982401">
          <w:marLeft w:val="0"/>
          <w:marRight w:val="0"/>
          <w:marTop w:val="0"/>
          <w:marBottom w:val="0"/>
          <w:divBdr>
            <w:top w:val="none" w:sz="0" w:space="0" w:color="auto"/>
            <w:left w:val="none" w:sz="0" w:space="0" w:color="auto"/>
            <w:bottom w:val="none" w:sz="0" w:space="0" w:color="auto"/>
            <w:right w:val="none" w:sz="0" w:space="0" w:color="auto"/>
          </w:divBdr>
        </w:div>
        <w:div w:id="1304043291">
          <w:marLeft w:val="0"/>
          <w:marRight w:val="0"/>
          <w:marTop w:val="0"/>
          <w:marBottom w:val="0"/>
          <w:divBdr>
            <w:top w:val="none" w:sz="0" w:space="0" w:color="auto"/>
            <w:left w:val="none" w:sz="0" w:space="0" w:color="auto"/>
            <w:bottom w:val="none" w:sz="0" w:space="0" w:color="auto"/>
            <w:right w:val="none" w:sz="0" w:space="0" w:color="auto"/>
          </w:divBdr>
        </w:div>
        <w:div w:id="1625766399">
          <w:marLeft w:val="0"/>
          <w:marRight w:val="0"/>
          <w:marTop w:val="0"/>
          <w:marBottom w:val="0"/>
          <w:divBdr>
            <w:top w:val="none" w:sz="0" w:space="0" w:color="auto"/>
            <w:left w:val="none" w:sz="0" w:space="0" w:color="auto"/>
            <w:bottom w:val="none" w:sz="0" w:space="0" w:color="auto"/>
            <w:right w:val="none" w:sz="0" w:space="0" w:color="auto"/>
          </w:divBdr>
        </w:div>
        <w:div w:id="1992055713">
          <w:marLeft w:val="0"/>
          <w:marRight w:val="0"/>
          <w:marTop w:val="0"/>
          <w:marBottom w:val="0"/>
          <w:divBdr>
            <w:top w:val="none" w:sz="0" w:space="0" w:color="auto"/>
            <w:left w:val="none" w:sz="0" w:space="0" w:color="auto"/>
            <w:bottom w:val="none" w:sz="0" w:space="0" w:color="auto"/>
            <w:right w:val="none" w:sz="0" w:space="0" w:color="auto"/>
          </w:divBdr>
        </w:div>
        <w:div w:id="1659532417">
          <w:marLeft w:val="0"/>
          <w:marRight w:val="0"/>
          <w:marTop w:val="0"/>
          <w:marBottom w:val="0"/>
          <w:divBdr>
            <w:top w:val="none" w:sz="0" w:space="0" w:color="auto"/>
            <w:left w:val="none" w:sz="0" w:space="0" w:color="auto"/>
            <w:bottom w:val="none" w:sz="0" w:space="0" w:color="auto"/>
            <w:right w:val="none" w:sz="0" w:space="0" w:color="auto"/>
          </w:divBdr>
        </w:div>
        <w:div w:id="535194924">
          <w:marLeft w:val="0"/>
          <w:marRight w:val="0"/>
          <w:marTop w:val="0"/>
          <w:marBottom w:val="0"/>
          <w:divBdr>
            <w:top w:val="none" w:sz="0" w:space="0" w:color="auto"/>
            <w:left w:val="none" w:sz="0" w:space="0" w:color="auto"/>
            <w:bottom w:val="none" w:sz="0" w:space="0" w:color="auto"/>
            <w:right w:val="none" w:sz="0" w:space="0" w:color="auto"/>
          </w:divBdr>
        </w:div>
        <w:div w:id="1242984499">
          <w:marLeft w:val="0"/>
          <w:marRight w:val="0"/>
          <w:marTop w:val="0"/>
          <w:marBottom w:val="0"/>
          <w:divBdr>
            <w:top w:val="none" w:sz="0" w:space="0" w:color="auto"/>
            <w:left w:val="none" w:sz="0" w:space="0" w:color="auto"/>
            <w:bottom w:val="none" w:sz="0" w:space="0" w:color="auto"/>
            <w:right w:val="none" w:sz="0" w:space="0" w:color="auto"/>
          </w:divBdr>
        </w:div>
        <w:div w:id="1870561120">
          <w:marLeft w:val="0"/>
          <w:marRight w:val="0"/>
          <w:marTop w:val="0"/>
          <w:marBottom w:val="0"/>
          <w:divBdr>
            <w:top w:val="none" w:sz="0" w:space="0" w:color="auto"/>
            <w:left w:val="none" w:sz="0" w:space="0" w:color="auto"/>
            <w:bottom w:val="none" w:sz="0" w:space="0" w:color="auto"/>
            <w:right w:val="none" w:sz="0" w:space="0" w:color="auto"/>
          </w:divBdr>
        </w:div>
        <w:div w:id="598098843">
          <w:marLeft w:val="0"/>
          <w:marRight w:val="0"/>
          <w:marTop w:val="0"/>
          <w:marBottom w:val="0"/>
          <w:divBdr>
            <w:top w:val="none" w:sz="0" w:space="0" w:color="auto"/>
            <w:left w:val="none" w:sz="0" w:space="0" w:color="auto"/>
            <w:bottom w:val="none" w:sz="0" w:space="0" w:color="auto"/>
            <w:right w:val="none" w:sz="0" w:space="0" w:color="auto"/>
          </w:divBdr>
        </w:div>
        <w:div w:id="627316970">
          <w:marLeft w:val="0"/>
          <w:marRight w:val="0"/>
          <w:marTop w:val="0"/>
          <w:marBottom w:val="0"/>
          <w:divBdr>
            <w:top w:val="none" w:sz="0" w:space="0" w:color="auto"/>
            <w:left w:val="none" w:sz="0" w:space="0" w:color="auto"/>
            <w:bottom w:val="none" w:sz="0" w:space="0" w:color="auto"/>
            <w:right w:val="none" w:sz="0" w:space="0" w:color="auto"/>
          </w:divBdr>
        </w:div>
        <w:div w:id="1787773424">
          <w:marLeft w:val="0"/>
          <w:marRight w:val="0"/>
          <w:marTop w:val="0"/>
          <w:marBottom w:val="0"/>
          <w:divBdr>
            <w:top w:val="none" w:sz="0" w:space="0" w:color="auto"/>
            <w:left w:val="none" w:sz="0" w:space="0" w:color="auto"/>
            <w:bottom w:val="none" w:sz="0" w:space="0" w:color="auto"/>
            <w:right w:val="none" w:sz="0" w:space="0" w:color="auto"/>
          </w:divBdr>
        </w:div>
        <w:div w:id="766736468">
          <w:marLeft w:val="0"/>
          <w:marRight w:val="0"/>
          <w:marTop w:val="0"/>
          <w:marBottom w:val="0"/>
          <w:divBdr>
            <w:top w:val="none" w:sz="0" w:space="0" w:color="auto"/>
            <w:left w:val="none" w:sz="0" w:space="0" w:color="auto"/>
            <w:bottom w:val="none" w:sz="0" w:space="0" w:color="auto"/>
            <w:right w:val="none" w:sz="0" w:space="0" w:color="auto"/>
          </w:divBdr>
        </w:div>
        <w:div w:id="1275553341">
          <w:marLeft w:val="0"/>
          <w:marRight w:val="0"/>
          <w:marTop w:val="0"/>
          <w:marBottom w:val="0"/>
          <w:divBdr>
            <w:top w:val="none" w:sz="0" w:space="0" w:color="auto"/>
            <w:left w:val="none" w:sz="0" w:space="0" w:color="auto"/>
            <w:bottom w:val="none" w:sz="0" w:space="0" w:color="auto"/>
            <w:right w:val="none" w:sz="0" w:space="0" w:color="auto"/>
          </w:divBdr>
        </w:div>
        <w:div w:id="1328901172">
          <w:marLeft w:val="0"/>
          <w:marRight w:val="0"/>
          <w:marTop w:val="0"/>
          <w:marBottom w:val="0"/>
          <w:divBdr>
            <w:top w:val="none" w:sz="0" w:space="0" w:color="auto"/>
            <w:left w:val="none" w:sz="0" w:space="0" w:color="auto"/>
            <w:bottom w:val="none" w:sz="0" w:space="0" w:color="auto"/>
            <w:right w:val="none" w:sz="0" w:space="0" w:color="auto"/>
          </w:divBdr>
        </w:div>
        <w:div w:id="1041902867">
          <w:marLeft w:val="0"/>
          <w:marRight w:val="0"/>
          <w:marTop w:val="0"/>
          <w:marBottom w:val="0"/>
          <w:divBdr>
            <w:top w:val="none" w:sz="0" w:space="0" w:color="auto"/>
            <w:left w:val="none" w:sz="0" w:space="0" w:color="auto"/>
            <w:bottom w:val="none" w:sz="0" w:space="0" w:color="auto"/>
            <w:right w:val="none" w:sz="0" w:space="0" w:color="auto"/>
          </w:divBdr>
        </w:div>
        <w:div w:id="1324436411">
          <w:marLeft w:val="0"/>
          <w:marRight w:val="0"/>
          <w:marTop w:val="0"/>
          <w:marBottom w:val="0"/>
          <w:divBdr>
            <w:top w:val="none" w:sz="0" w:space="0" w:color="auto"/>
            <w:left w:val="none" w:sz="0" w:space="0" w:color="auto"/>
            <w:bottom w:val="none" w:sz="0" w:space="0" w:color="auto"/>
            <w:right w:val="none" w:sz="0" w:space="0" w:color="auto"/>
          </w:divBdr>
        </w:div>
        <w:div w:id="1581986209">
          <w:marLeft w:val="0"/>
          <w:marRight w:val="0"/>
          <w:marTop w:val="0"/>
          <w:marBottom w:val="0"/>
          <w:divBdr>
            <w:top w:val="none" w:sz="0" w:space="0" w:color="auto"/>
            <w:left w:val="none" w:sz="0" w:space="0" w:color="auto"/>
            <w:bottom w:val="none" w:sz="0" w:space="0" w:color="auto"/>
            <w:right w:val="none" w:sz="0" w:space="0" w:color="auto"/>
          </w:divBdr>
        </w:div>
        <w:div w:id="165367385">
          <w:marLeft w:val="0"/>
          <w:marRight w:val="0"/>
          <w:marTop w:val="0"/>
          <w:marBottom w:val="0"/>
          <w:divBdr>
            <w:top w:val="none" w:sz="0" w:space="0" w:color="auto"/>
            <w:left w:val="none" w:sz="0" w:space="0" w:color="auto"/>
            <w:bottom w:val="none" w:sz="0" w:space="0" w:color="auto"/>
            <w:right w:val="none" w:sz="0" w:space="0" w:color="auto"/>
          </w:divBdr>
        </w:div>
        <w:div w:id="1058865228">
          <w:marLeft w:val="0"/>
          <w:marRight w:val="0"/>
          <w:marTop w:val="0"/>
          <w:marBottom w:val="0"/>
          <w:divBdr>
            <w:top w:val="none" w:sz="0" w:space="0" w:color="auto"/>
            <w:left w:val="none" w:sz="0" w:space="0" w:color="auto"/>
            <w:bottom w:val="none" w:sz="0" w:space="0" w:color="auto"/>
            <w:right w:val="none" w:sz="0" w:space="0" w:color="auto"/>
          </w:divBdr>
        </w:div>
        <w:div w:id="1831094283">
          <w:marLeft w:val="0"/>
          <w:marRight w:val="0"/>
          <w:marTop w:val="0"/>
          <w:marBottom w:val="0"/>
          <w:divBdr>
            <w:top w:val="none" w:sz="0" w:space="0" w:color="auto"/>
            <w:left w:val="none" w:sz="0" w:space="0" w:color="auto"/>
            <w:bottom w:val="none" w:sz="0" w:space="0" w:color="auto"/>
            <w:right w:val="none" w:sz="0" w:space="0" w:color="auto"/>
          </w:divBdr>
        </w:div>
        <w:div w:id="1901407134">
          <w:marLeft w:val="0"/>
          <w:marRight w:val="0"/>
          <w:marTop w:val="0"/>
          <w:marBottom w:val="0"/>
          <w:divBdr>
            <w:top w:val="none" w:sz="0" w:space="0" w:color="auto"/>
            <w:left w:val="none" w:sz="0" w:space="0" w:color="auto"/>
            <w:bottom w:val="none" w:sz="0" w:space="0" w:color="auto"/>
            <w:right w:val="none" w:sz="0" w:space="0" w:color="auto"/>
          </w:divBdr>
        </w:div>
        <w:div w:id="1636790730">
          <w:marLeft w:val="0"/>
          <w:marRight w:val="0"/>
          <w:marTop w:val="0"/>
          <w:marBottom w:val="0"/>
          <w:divBdr>
            <w:top w:val="none" w:sz="0" w:space="0" w:color="auto"/>
            <w:left w:val="none" w:sz="0" w:space="0" w:color="auto"/>
            <w:bottom w:val="none" w:sz="0" w:space="0" w:color="auto"/>
            <w:right w:val="none" w:sz="0" w:space="0" w:color="auto"/>
          </w:divBdr>
        </w:div>
        <w:div w:id="2121483692">
          <w:marLeft w:val="0"/>
          <w:marRight w:val="0"/>
          <w:marTop w:val="0"/>
          <w:marBottom w:val="0"/>
          <w:divBdr>
            <w:top w:val="none" w:sz="0" w:space="0" w:color="auto"/>
            <w:left w:val="none" w:sz="0" w:space="0" w:color="auto"/>
            <w:bottom w:val="none" w:sz="0" w:space="0" w:color="auto"/>
            <w:right w:val="none" w:sz="0" w:space="0" w:color="auto"/>
          </w:divBdr>
        </w:div>
        <w:div w:id="1979415164">
          <w:marLeft w:val="0"/>
          <w:marRight w:val="0"/>
          <w:marTop w:val="0"/>
          <w:marBottom w:val="0"/>
          <w:divBdr>
            <w:top w:val="none" w:sz="0" w:space="0" w:color="auto"/>
            <w:left w:val="none" w:sz="0" w:space="0" w:color="auto"/>
            <w:bottom w:val="none" w:sz="0" w:space="0" w:color="auto"/>
            <w:right w:val="none" w:sz="0" w:space="0" w:color="auto"/>
          </w:divBdr>
        </w:div>
        <w:div w:id="99110570">
          <w:marLeft w:val="0"/>
          <w:marRight w:val="0"/>
          <w:marTop w:val="0"/>
          <w:marBottom w:val="0"/>
          <w:divBdr>
            <w:top w:val="none" w:sz="0" w:space="0" w:color="auto"/>
            <w:left w:val="none" w:sz="0" w:space="0" w:color="auto"/>
            <w:bottom w:val="none" w:sz="0" w:space="0" w:color="auto"/>
            <w:right w:val="none" w:sz="0" w:space="0" w:color="auto"/>
          </w:divBdr>
        </w:div>
        <w:div w:id="1729497285">
          <w:marLeft w:val="0"/>
          <w:marRight w:val="0"/>
          <w:marTop w:val="0"/>
          <w:marBottom w:val="0"/>
          <w:divBdr>
            <w:top w:val="none" w:sz="0" w:space="0" w:color="auto"/>
            <w:left w:val="none" w:sz="0" w:space="0" w:color="auto"/>
            <w:bottom w:val="none" w:sz="0" w:space="0" w:color="auto"/>
            <w:right w:val="none" w:sz="0" w:space="0" w:color="auto"/>
          </w:divBdr>
        </w:div>
        <w:div w:id="2066222242">
          <w:marLeft w:val="0"/>
          <w:marRight w:val="0"/>
          <w:marTop w:val="0"/>
          <w:marBottom w:val="0"/>
          <w:divBdr>
            <w:top w:val="none" w:sz="0" w:space="0" w:color="auto"/>
            <w:left w:val="none" w:sz="0" w:space="0" w:color="auto"/>
            <w:bottom w:val="none" w:sz="0" w:space="0" w:color="auto"/>
            <w:right w:val="none" w:sz="0" w:space="0" w:color="auto"/>
          </w:divBdr>
        </w:div>
        <w:div w:id="849373103">
          <w:marLeft w:val="0"/>
          <w:marRight w:val="0"/>
          <w:marTop w:val="0"/>
          <w:marBottom w:val="0"/>
          <w:divBdr>
            <w:top w:val="none" w:sz="0" w:space="0" w:color="auto"/>
            <w:left w:val="none" w:sz="0" w:space="0" w:color="auto"/>
            <w:bottom w:val="none" w:sz="0" w:space="0" w:color="auto"/>
            <w:right w:val="none" w:sz="0" w:space="0" w:color="auto"/>
          </w:divBdr>
        </w:div>
        <w:div w:id="1542864076">
          <w:marLeft w:val="0"/>
          <w:marRight w:val="0"/>
          <w:marTop w:val="0"/>
          <w:marBottom w:val="0"/>
          <w:divBdr>
            <w:top w:val="none" w:sz="0" w:space="0" w:color="auto"/>
            <w:left w:val="none" w:sz="0" w:space="0" w:color="auto"/>
            <w:bottom w:val="none" w:sz="0" w:space="0" w:color="auto"/>
            <w:right w:val="none" w:sz="0" w:space="0" w:color="auto"/>
          </w:divBdr>
        </w:div>
        <w:div w:id="1769690070">
          <w:marLeft w:val="0"/>
          <w:marRight w:val="0"/>
          <w:marTop w:val="0"/>
          <w:marBottom w:val="0"/>
          <w:divBdr>
            <w:top w:val="none" w:sz="0" w:space="0" w:color="auto"/>
            <w:left w:val="none" w:sz="0" w:space="0" w:color="auto"/>
            <w:bottom w:val="none" w:sz="0" w:space="0" w:color="auto"/>
            <w:right w:val="none" w:sz="0" w:space="0" w:color="auto"/>
          </w:divBdr>
        </w:div>
        <w:div w:id="1784688297">
          <w:marLeft w:val="0"/>
          <w:marRight w:val="0"/>
          <w:marTop w:val="0"/>
          <w:marBottom w:val="0"/>
          <w:divBdr>
            <w:top w:val="none" w:sz="0" w:space="0" w:color="auto"/>
            <w:left w:val="none" w:sz="0" w:space="0" w:color="auto"/>
            <w:bottom w:val="none" w:sz="0" w:space="0" w:color="auto"/>
            <w:right w:val="none" w:sz="0" w:space="0" w:color="auto"/>
          </w:divBdr>
        </w:div>
        <w:div w:id="470681779">
          <w:marLeft w:val="0"/>
          <w:marRight w:val="0"/>
          <w:marTop w:val="0"/>
          <w:marBottom w:val="0"/>
          <w:divBdr>
            <w:top w:val="none" w:sz="0" w:space="0" w:color="auto"/>
            <w:left w:val="none" w:sz="0" w:space="0" w:color="auto"/>
            <w:bottom w:val="none" w:sz="0" w:space="0" w:color="auto"/>
            <w:right w:val="none" w:sz="0" w:space="0" w:color="auto"/>
          </w:divBdr>
        </w:div>
        <w:div w:id="945963729">
          <w:marLeft w:val="0"/>
          <w:marRight w:val="0"/>
          <w:marTop w:val="0"/>
          <w:marBottom w:val="0"/>
          <w:divBdr>
            <w:top w:val="none" w:sz="0" w:space="0" w:color="auto"/>
            <w:left w:val="none" w:sz="0" w:space="0" w:color="auto"/>
            <w:bottom w:val="none" w:sz="0" w:space="0" w:color="auto"/>
            <w:right w:val="none" w:sz="0" w:space="0" w:color="auto"/>
          </w:divBdr>
        </w:div>
        <w:div w:id="1683971041">
          <w:marLeft w:val="0"/>
          <w:marRight w:val="0"/>
          <w:marTop w:val="0"/>
          <w:marBottom w:val="0"/>
          <w:divBdr>
            <w:top w:val="none" w:sz="0" w:space="0" w:color="auto"/>
            <w:left w:val="none" w:sz="0" w:space="0" w:color="auto"/>
            <w:bottom w:val="none" w:sz="0" w:space="0" w:color="auto"/>
            <w:right w:val="none" w:sz="0" w:space="0" w:color="auto"/>
          </w:divBdr>
        </w:div>
        <w:div w:id="1755054311">
          <w:marLeft w:val="0"/>
          <w:marRight w:val="0"/>
          <w:marTop w:val="0"/>
          <w:marBottom w:val="0"/>
          <w:divBdr>
            <w:top w:val="none" w:sz="0" w:space="0" w:color="auto"/>
            <w:left w:val="none" w:sz="0" w:space="0" w:color="auto"/>
            <w:bottom w:val="none" w:sz="0" w:space="0" w:color="auto"/>
            <w:right w:val="none" w:sz="0" w:space="0" w:color="auto"/>
          </w:divBdr>
        </w:div>
        <w:div w:id="648482146">
          <w:marLeft w:val="0"/>
          <w:marRight w:val="0"/>
          <w:marTop w:val="0"/>
          <w:marBottom w:val="0"/>
          <w:divBdr>
            <w:top w:val="none" w:sz="0" w:space="0" w:color="auto"/>
            <w:left w:val="none" w:sz="0" w:space="0" w:color="auto"/>
            <w:bottom w:val="none" w:sz="0" w:space="0" w:color="auto"/>
            <w:right w:val="none" w:sz="0" w:space="0" w:color="auto"/>
          </w:divBdr>
        </w:div>
        <w:div w:id="1867862233">
          <w:marLeft w:val="0"/>
          <w:marRight w:val="0"/>
          <w:marTop w:val="0"/>
          <w:marBottom w:val="0"/>
          <w:divBdr>
            <w:top w:val="none" w:sz="0" w:space="0" w:color="auto"/>
            <w:left w:val="none" w:sz="0" w:space="0" w:color="auto"/>
            <w:bottom w:val="none" w:sz="0" w:space="0" w:color="auto"/>
            <w:right w:val="none" w:sz="0" w:space="0" w:color="auto"/>
          </w:divBdr>
        </w:div>
        <w:div w:id="1187520453">
          <w:marLeft w:val="0"/>
          <w:marRight w:val="0"/>
          <w:marTop w:val="0"/>
          <w:marBottom w:val="0"/>
          <w:divBdr>
            <w:top w:val="none" w:sz="0" w:space="0" w:color="auto"/>
            <w:left w:val="none" w:sz="0" w:space="0" w:color="auto"/>
            <w:bottom w:val="none" w:sz="0" w:space="0" w:color="auto"/>
            <w:right w:val="none" w:sz="0" w:space="0" w:color="auto"/>
          </w:divBdr>
        </w:div>
        <w:div w:id="1816528850">
          <w:marLeft w:val="0"/>
          <w:marRight w:val="0"/>
          <w:marTop w:val="0"/>
          <w:marBottom w:val="0"/>
          <w:divBdr>
            <w:top w:val="none" w:sz="0" w:space="0" w:color="auto"/>
            <w:left w:val="none" w:sz="0" w:space="0" w:color="auto"/>
            <w:bottom w:val="none" w:sz="0" w:space="0" w:color="auto"/>
            <w:right w:val="none" w:sz="0" w:space="0" w:color="auto"/>
          </w:divBdr>
        </w:div>
        <w:div w:id="507333390">
          <w:marLeft w:val="0"/>
          <w:marRight w:val="0"/>
          <w:marTop w:val="0"/>
          <w:marBottom w:val="0"/>
          <w:divBdr>
            <w:top w:val="none" w:sz="0" w:space="0" w:color="auto"/>
            <w:left w:val="none" w:sz="0" w:space="0" w:color="auto"/>
            <w:bottom w:val="none" w:sz="0" w:space="0" w:color="auto"/>
            <w:right w:val="none" w:sz="0" w:space="0" w:color="auto"/>
          </w:divBdr>
        </w:div>
        <w:div w:id="1794012205">
          <w:marLeft w:val="0"/>
          <w:marRight w:val="0"/>
          <w:marTop w:val="0"/>
          <w:marBottom w:val="0"/>
          <w:divBdr>
            <w:top w:val="none" w:sz="0" w:space="0" w:color="auto"/>
            <w:left w:val="none" w:sz="0" w:space="0" w:color="auto"/>
            <w:bottom w:val="none" w:sz="0" w:space="0" w:color="auto"/>
            <w:right w:val="none" w:sz="0" w:space="0" w:color="auto"/>
          </w:divBdr>
        </w:div>
        <w:div w:id="387191829">
          <w:marLeft w:val="0"/>
          <w:marRight w:val="0"/>
          <w:marTop w:val="0"/>
          <w:marBottom w:val="0"/>
          <w:divBdr>
            <w:top w:val="none" w:sz="0" w:space="0" w:color="auto"/>
            <w:left w:val="none" w:sz="0" w:space="0" w:color="auto"/>
            <w:bottom w:val="none" w:sz="0" w:space="0" w:color="auto"/>
            <w:right w:val="none" w:sz="0" w:space="0" w:color="auto"/>
          </w:divBdr>
        </w:div>
        <w:div w:id="101536576">
          <w:marLeft w:val="0"/>
          <w:marRight w:val="0"/>
          <w:marTop w:val="0"/>
          <w:marBottom w:val="0"/>
          <w:divBdr>
            <w:top w:val="none" w:sz="0" w:space="0" w:color="auto"/>
            <w:left w:val="none" w:sz="0" w:space="0" w:color="auto"/>
            <w:bottom w:val="none" w:sz="0" w:space="0" w:color="auto"/>
            <w:right w:val="none" w:sz="0" w:space="0" w:color="auto"/>
          </w:divBdr>
        </w:div>
        <w:div w:id="1728069670">
          <w:marLeft w:val="0"/>
          <w:marRight w:val="0"/>
          <w:marTop w:val="0"/>
          <w:marBottom w:val="0"/>
          <w:divBdr>
            <w:top w:val="none" w:sz="0" w:space="0" w:color="auto"/>
            <w:left w:val="none" w:sz="0" w:space="0" w:color="auto"/>
            <w:bottom w:val="none" w:sz="0" w:space="0" w:color="auto"/>
            <w:right w:val="none" w:sz="0" w:space="0" w:color="auto"/>
          </w:divBdr>
        </w:div>
        <w:div w:id="414133586">
          <w:marLeft w:val="0"/>
          <w:marRight w:val="0"/>
          <w:marTop w:val="0"/>
          <w:marBottom w:val="0"/>
          <w:divBdr>
            <w:top w:val="none" w:sz="0" w:space="0" w:color="auto"/>
            <w:left w:val="none" w:sz="0" w:space="0" w:color="auto"/>
            <w:bottom w:val="none" w:sz="0" w:space="0" w:color="auto"/>
            <w:right w:val="none" w:sz="0" w:space="0" w:color="auto"/>
          </w:divBdr>
        </w:div>
        <w:div w:id="1007252636">
          <w:marLeft w:val="0"/>
          <w:marRight w:val="0"/>
          <w:marTop w:val="0"/>
          <w:marBottom w:val="0"/>
          <w:divBdr>
            <w:top w:val="none" w:sz="0" w:space="0" w:color="auto"/>
            <w:left w:val="none" w:sz="0" w:space="0" w:color="auto"/>
            <w:bottom w:val="none" w:sz="0" w:space="0" w:color="auto"/>
            <w:right w:val="none" w:sz="0" w:space="0" w:color="auto"/>
          </w:divBdr>
        </w:div>
        <w:div w:id="883054857">
          <w:marLeft w:val="0"/>
          <w:marRight w:val="0"/>
          <w:marTop w:val="0"/>
          <w:marBottom w:val="0"/>
          <w:divBdr>
            <w:top w:val="none" w:sz="0" w:space="0" w:color="auto"/>
            <w:left w:val="none" w:sz="0" w:space="0" w:color="auto"/>
            <w:bottom w:val="none" w:sz="0" w:space="0" w:color="auto"/>
            <w:right w:val="none" w:sz="0" w:space="0" w:color="auto"/>
          </w:divBdr>
        </w:div>
        <w:div w:id="1310358478">
          <w:marLeft w:val="0"/>
          <w:marRight w:val="0"/>
          <w:marTop w:val="0"/>
          <w:marBottom w:val="0"/>
          <w:divBdr>
            <w:top w:val="none" w:sz="0" w:space="0" w:color="auto"/>
            <w:left w:val="none" w:sz="0" w:space="0" w:color="auto"/>
            <w:bottom w:val="none" w:sz="0" w:space="0" w:color="auto"/>
            <w:right w:val="none" w:sz="0" w:space="0" w:color="auto"/>
          </w:divBdr>
        </w:div>
        <w:div w:id="969749378">
          <w:marLeft w:val="0"/>
          <w:marRight w:val="0"/>
          <w:marTop w:val="0"/>
          <w:marBottom w:val="0"/>
          <w:divBdr>
            <w:top w:val="none" w:sz="0" w:space="0" w:color="auto"/>
            <w:left w:val="none" w:sz="0" w:space="0" w:color="auto"/>
            <w:bottom w:val="none" w:sz="0" w:space="0" w:color="auto"/>
            <w:right w:val="none" w:sz="0" w:space="0" w:color="auto"/>
          </w:divBdr>
        </w:div>
        <w:div w:id="487479984">
          <w:marLeft w:val="0"/>
          <w:marRight w:val="0"/>
          <w:marTop w:val="0"/>
          <w:marBottom w:val="0"/>
          <w:divBdr>
            <w:top w:val="none" w:sz="0" w:space="0" w:color="auto"/>
            <w:left w:val="none" w:sz="0" w:space="0" w:color="auto"/>
            <w:bottom w:val="none" w:sz="0" w:space="0" w:color="auto"/>
            <w:right w:val="none" w:sz="0" w:space="0" w:color="auto"/>
          </w:divBdr>
        </w:div>
        <w:div w:id="941450940">
          <w:marLeft w:val="0"/>
          <w:marRight w:val="0"/>
          <w:marTop w:val="0"/>
          <w:marBottom w:val="0"/>
          <w:divBdr>
            <w:top w:val="none" w:sz="0" w:space="0" w:color="auto"/>
            <w:left w:val="none" w:sz="0" w:space="0" w:color="auto"/>
            <w:bottom w:val="none" w:sz="0" w:space="0" w:color="auto"/>
            <w:right w:val="none" w:sz="0" w:space="0" w:color="auto"/>
          </w:divBdr>
        </w:div>
        <w:div w:id="1516651733">
          <w:marLeft w:val="0"/>
          <w:marRight w:val="0"/>
          <w:marTop w:val="0"/>
          <w:marBottom w:val="0"/>
          <w:divBdr>
            <w:top w:val="none" w:sz="0" w:space="0" w:color="auto"/>
            <w:left w:val="none" w:sz="0" w:space="0" w:color="auto"/>
            <w:bottom w:val="none" w:sz="0" w:space="0" w:color="auto"/>
            <w:right w:val="none" w:sz="0" w:space="0" w:color="auto"/>
          </w:divBdr>
        </w:div>
        <w:div w:id="931159309">
          <w:marLeft w:val="0"/>
          <w:marRight w:val="0"/>
          <w:marTop w:val="0"/>
          <w:marBottom w:val="0"/>
          <w:divBdr>
            <w:top w:val="none" w:sz="0" w:space="0" w:color="auto"/>
            <w:left w:val="none" w:sz="0" w:space="0" w:color="auto"/>
            <w:bottom w:val="none" w:sz="0" w:space="0" w:color="auto"/>
            <w:right w:val="none" w:sz="0" w:space="0" w:color="auto"/>
          </w:divBdr>
        </w:div>
        <w:div w:id="1379863204">
          <w:marLeft w:val="0"/>
          <w:marRight w:val="0"/>
          <w:marTop w:val="0"/>
          <w:marBottom w:val="0"/>
          <w:divBdr>
            <w:top w:val="none" w:sz="0" w:space="0" w:color="auto"/>
            <w:left w:val="none" w:sz="0" w:space="0" w:color="auto"/>
            <w:bottom w:val="none" w:sz="0" w:space="0" w:color="auto"/>
            <w:right w:val="none" w:sz="0" w:space="0" w:color="auto"/>
          </w:divBdr>
        </w:div>
        <w:div w:id="899242727">
          <w:marLeft w:val="0"/>
          <w:marRight w:val="0"/>
          <w:marTop w:val="0"/>
          <w:marBottom w:val="0"/>
          <w:divBdr>
            <w:top w:val="none" w:sz="0" w:space="0" w:color="auto"/>
            <w:left w:val="none" w:sz="0" w:space="0" w:color="auto"/>
            <w:bottom w:val="none" w:sz="0" w:space="0" w:color="auto"/>
            <w:right w:val="none" w:sz="0" w:space="0" w:color="auto"/>
          </w:divBdr>
        </w:div>
        <w:div w:id="1857961119">
          <w:marLeft w:val="0"/>
          <w:marRight w:val="0"/>
          <w:marTop w:val="0"/>
          <w:marBottom w:val="0"/>
          <w:divBdr>
            <w:top w:val="none" w:sz="0" w:space="0" w:color="auto"/>
            <w:left w:val="none" w:sz="0" w:space="0" w:color="auto"/>
            <w:bottom w:val="none" w:sz="0" w:space="0" w:color="auto"/>
            <w:right w:val="none" w:sz="0" w:space="0" w:color="auto"/>
          </w:divBdr>
        </w:div>
        <w:div w:id="1084647986">
          <w:marLeft w:val="0"/>
          <w:marRight w:val="0"/>
          <w:marTop w:val="0"/>
          <w:marBottom w:val="0"/>
          <w:divBdr>
            <w:top w:val="none" w:sz="0" w:space="0" w:color="auto"/>
            <w:left w:val="none" w:sz="0" w:space="0" w:color="auto"/>
            <w:bottom w:val="none" w:sz="0" w:space="0" w:color="auto"/>
            <w:right w:val="none" w:sz="0" w:space="0" w:color="auto"/>
          </w:divBdr>
        </w:div>
        <w:div w:id="854609876">
          <w:marLeft w:val="0"/>
          <w:marRight w:val="0"/>
          <w:marTop w:val="0"/>
          <w:marBottom w:val="0"/>
          <w:divBdr>
            <w:top w:val="none" w:sz="0" w:space="0" w:color="auto"/>
            <w:left w:val="none" w:sz="0" w:space="0" w:color="auto"/>
            <w:bottom w:val="none" w:sz="0" w:space="0" w:color="auto"/>
            <w:right w:val="none" w:sz="0" w:space="0" w:color="auto"/>
          </w:divBdr>
        </w:div>
        <w:div w:id="488443052">
          <w:marLeft w:val="0"/>
          <w:marRight w:val="0"/>
          <w:marTop w:val="0"/>
          <w:marBottom w:val="0"/>
          <w:divBdr>
            <w:top w:val="none" w:sz="0" w:space="0" w:color="auto"/>
            <w:left w:val="none" w:sz="0" w:space="0" w:color="auto"/>
            <w:bottom w:val="none" w:sz="0" w:space="0" w:color="auto"/>
            <w:right w:val="none" w:sz="0" w:space="0" w:color="auto"/>
          </w:divBdr>
        </w:div>
        <w:div w:id="954602188">
          <w:marLeft w:val="0"/>
          <w:marRight w:val="0"/>
          <w:marTop w:val="0"/>
          <w:marBottom w:val="0"/>
          <w:divBdr>
            <w:top w:val="none" w:sz="0" w:space="0" w:color="auto"/>
            <w:left w:val="none" w:sz="0" w:space="0" w:color="auto"/>
            <w:bottom w:val="none" w:sz="0" w:space="0" w:color="auto"/>
            <w:right w:val="none" w:sz="0" w:space="0" w:color="auto"/>
          </w:divBdr>
        </w:div>
        <w:div w:id="642933250">
          <w:marLeft w:val="0"/>
          <w:marRight w:val="0"/>
          <w:marTop w:val="0"/>
          <w:marBottom w:val="0"/>
          <w:divBdr>
            <w:top w:val="none" w:sz="0" w:space="0" w:color="auto"/>
            <w:left w:val="none" w:sz="0" w:space="0" w:color="auto"/>
            <w:bottom w:val="none" w:sz="0" w:space="0" w:color="auto"/>
            <w:right w:val="none" w:sz="0" w:space="0" w:color="auto"/>
          </w:divBdr>
        </w:div>
        <w:div w:id="34043894">
          <w:marLeft w:val="0"/>
          <w:marRight w:val="0"/>
          <w:marTop w:val="0"/>
          <w:marBottom w:val="0"/>
          <w:divBdr>
            <w:top w:val="none" w:sz="0" w:space="0" w:color="auto"/>
            <w:left w:val="none" w:sz="0" w:space="0" w:color="auto"/>
            <w:bottom w:val="none" w:sz="0" w:space="0" w:color="auto"/>
            <w:right w:val="none" w:sz="0" w:space="0" w:color="auto"/>
          </w:divBdr>
        </w:div>
        <w:div w:id="1276257838">
          <w:marLeft w:val="0"/>
          <w:marRight w:val="0"/>
          <w:marTop w:val="0"/>
          <w:marBottom w:val="0"/>
          <w:divBdr>
            <w:top w:val="none" w:sz="0" w:space="0" w:color="auto"/>
            <w:left w:val="none" w:sz="0" w:space="0" w:color="auto"/>
            <w:bottom w:val="none" w:sz="0" w:space="0" w:color="auto"/>
            <w:right w:val="none" w:sz="0" w:space="0" w:color="auto"/>
          </w:divBdr>
        </w:div>
        <w:div w:id="963733970">
          <w:marLeft w:val="0"/>
          <w:marRight w:val="0"/>
          <w:marTop w:val="0"/>
          <w:marBottom w:val="0"/>
          <w:divBdr>
            <w:top w:val="none" w:sz="0" w:space="0" w:color="auto"/>
            <w:left w:val="none" w:sz="0" w:space="0" w:color="auto"/>
            <w:bottom w:val="none" w:sz="0" w:space="0" w:color="auto"/>
            <w:right w:val="none" w:sz="0" w:space="0" w:color="auto"/>
          </w:divBdr>
        </w:div>
        <w:div w:id="1230648384">
          <w:marLeft w:val="0"/>
          <w:marRight w:val="0"/>
          <w:marTop w:val="0"/>
          <w:marBottom w:val="0"/>
          <w:divBdr>
            <w:top w:val="none" w:sz="0" w:space="0" w:color="auto"/>
            <w:left w:val="none" w:sz="0" w:space="0" w:color="auto"/>
            <w:bottom w:val="none" w:sz="0" w:space="0" w:color="auto"/>
            <w:right w:val="none" w:sz="0" w:space="0" w:color="auto"/>
          </w:divBdr>
        </w:div>
        <w:div w:id="194468060">
          <w:marLeft w:val="0"/>
          <w:marRight w:val="0"/>
          <w:marTop w:val="0"/>
          <w:marBottom w:val="0"/>
          <w:divBdr>
            <w:top w:val="none" w:sz="0" w:space="0" w:color="auto"/>
            <w:left w:val="none" w:sz="0" w:space="0" w:color="auto"/>
            <w:bottom w:val="none" w:sz="0" w:space="0" w:color="auto"/>
            <w:right w:val="none" w:sz="0" w:space="0" w:color="auto"/>
          </w:divBdr>
        </w:div>
        <w:div w:id="550533070">
          <w:marLeft w:val="0"/>
          <w:marRight w:val="0"/>
          <w:marTop w:val="0"/>
          <w:marBottom w:val="0"/>
          <w:divBdr>
            <w:top w:val="none" w:sz="0" w:space="0" w:color="auto"/>
            <w:left w:val="none" w:sz="0" w:space="0" w:color="auto"/>
            <w:bottom w:val="none" w:sz="0" w:space="0" w:color="auto"/>
            <w:right w:val="none" w:sz="0" w:space="0" w:color="auto"/>
          </w:divBdr>
        </w:div>
        <w:div w:id="999651653">
          <w:marLeft w:val="0"/>
          <w:marRight w:val="0"/>
          <w:marTop w:val="0"/>
          <w:marBottom w:val="0"/>
          <w:divBdr>
            <w:top w:val="none" w:sz="0" w:space="0" w:color="auto"/>
            <w:left w:val="none" w:sz="0" w:space="0" w:color="auto"/>
            <w:bottom w:val="none" w:sz="0" w:space="0" w:color="auto"/>
            <w:right w:val="none" w:sz="0" w:space="0" w:color="auto"/>
          </w:divBdr>
        </w:div>
        <w:div w:id="1835297779">
          <w:marLeft w:val="0"/>
          <w:marRight w:val="0"/>
          <w:marTop w:val="0"/>
          <w:marBottom w:val="0"/>
          <w:divBdr>
            <w:top w:val="none" w:sz="0" w:space="0" w:color="auto"/>
            <w:left w:val="none" w:sz="0" w:space="0" w:color="auto"/>
            <w:bottom w:val="none" w:sz="0" w:space="0" w:color="auto"/>
            <w:right w:val="none" w:sz="0" w:space="0" w:color="auto"/>
          </w:divBdr>
        </w:div>
        <w:div w:id="2075620645">
          <w:marLeft w:val="0"/>
          <w:marRight w:val="0"/>
          <w:marTop w:val="0"/>
          <w:marBottom w:val="0"/>
          <w:divBdr>
            <w:top w:val="none" w:sz="0" w:space="0" w:color="auto"/>
            <w:left w:val="none" w:sz="0" w:space="0" w:color="auto"/>
            <w:bottom w:val="none" w:sz="0" w:space="0" w:color="auto"/>
            <w:right w:val="none" w:sz="0" w:space="0" w:color="auto"/>
          </w:divBdr>
        </w:div>
        <w:div w:id="831290640">
          <w:marLeft w:val="0"/>
          <w:marRight w:val="0"/>
          <w:marTop w:val="0"/>
          <w:marBottom w:val="0"/>
          <w:divBdr>
            <w:top w:val="none" w:sz="0" w:space="0" w:color="auto"/>
            <w:left w:val="none" w:sz="0" w:space="0" w:color="auto"/>
            <w:bottom w:val="none" w:sz="0" w:space="0" w:color="auto"/>
            <w:right w:val="none" w:sz="0" w:space="0" w:color="auto"/>
          </w:divBdr>
        </w:div>
        <w:div w:id="94905729">
          <w:marLeft w:val="0"/>
          <w:marRight w:val="0"/>
          <w:marTop w:val="0"/>
          <w:marBottom w:val="0"/>
          <w:divBdr>
            <w:top w:val="none" w:sz="0" w:space="0" w:color="auto"/>
            <w:left w:val="none" w:sz="0" w:space="0" w:color="auto"/>
            <w:bottom w:val="none" w:sz="0" w:space="0" w:color="auto"/>
            <w:right w:val="none" w:sz="0" w:space="0" w:color="auto"/>
          </w:divBdr>
        </w:div>
        <w:div w:id="1447582185">
          <w:marLeft w:val="0"/>
          <w:marRight w:val="0"/>
          <w:marTop w:val="0"/>
          <w:marBottom w:val="0"/>
          <w:divBdr>
            <w:top w:val="none" w:sz="0" w:space="0" w:color="auto"/>
            <w:left w:val="none" w:sz="0" w:space="0" w:color="auto"/>
            <w:bottom w:val="none" w:sz="0" w:space="0" w:color="auto"/>
            <w:right w:val="none" w:sz="0" w:space="0" w:color="auto"/>
          </w:divBdr>
        </w:div>
        <w:div w:id="1480347537">
          <w:marLeft w:val="0"/>
          <w:marRight w:val="0"/>
          <w:marTop w:val="0"/>
          <w:marBottom w:val="0"/>
          <w:divBdr>
            <w:top w:val="none" w:sz="0" w:space="0" w:color="auto"/>
            <w:left w:val="none" w:sz="0" w:space="0" w:color="auto"/>
            <w:bottom w:val="none" w:sz="0" w:space="0" w:color="auto"/>
            <w:right w:val="none" w:sz="0" w:space="0" w:color="auto"/>
          </w:divBdr>
        </w:div>
        <w:div w:id="495921361">
          <w:marLeft w:val="0"/>
          <w:marRight w:val="0"/>
          <w:marTop w:val="0"/>
          <w:marBottom w:val="0"/>
          <w:divBdr>
            <w:top w:val="none" w:sz="0" w:space="0" w:color="auto"/>
            <w:left w:val="none" w:sz="0" w:space="0" w:color="auto"/>
            <w:bottom w:val="none" w:sz="0" w:space="0" w:color="auto"/>
            <w:right w:val="none" w:sz="0" w:space="0" w:color="auto"/>
          </w:divBdr>
        </w:div>
        <w:div w:id="1948538973">
          <w:marLeft w:val="0"/>
          <w:marRight w:val="0"/>
          <w:marTop w:val="0"/>
          <w:marBottom w:val="0"/>
          <w:divBdr>
            <w:top w:val="none" w:sz="0" w:space="0" w:color="auto"/>
            <w:left w:val="none" w:sz="0" w:space="0" w:color="auto"/>
            <w:bottom w:val="none" w:sz="0" w:space="0" w:color="auto"/>
            <w:right w:val="none" w:sz="0" w:space="0" w:color="auto"/>
          </w:divBdr>
        </w:div>
        <w:div w:id="369843051">
          <w:marLeft w:val="0"/>
          <w:marRight w:val="0"/>
          <w:marTop w:val="0"/>
          <w:marBottom w:val="0"/>
          <w:divBdr>
            <w:top w:val="none" w:sz="0" w:space="0" w:color="auto"/>
            <w:left w:val="none" w:sz="0" w:space="0" w:color="auto"/>
            <w:bottom w:val="none" w:sz="0" w:space="0" w:color="auto"/>
            <w:right w:val="none" w:sz="0" w:space="0" w:color="auto"/>
          </w:divBdr>
        </w:div>
        <w:div w:id="929891293">
          <w:marLeft w:val="0"/>
          <w:marRight w:val="0"/>
          <w:marTop w:val="0"/>
          <w:marBottom w:val="0"/>
          <w:divBdr>
            <w:top w:val="none" w:sz="0" w:space="0" w:color="auto"/>
            <w:left w:val="none" w:sz="0" w:space="0" w:color="auto"/>
            <w:bottom w:val="none" w:sz="0" w:space="0" w:color="auto"/>
            <w:right w:val="none" w:sz="0" w:space="0" w:color="auto"/>
          </w:divBdr>
        </w:div>
        <w:div w:id="1155292268">
          <w:marLeft w:val="0"/>
          <w:marRight w:val="0"/>
          <w:marTop w:val="0"/>
          <w:marBottom w:val="0"/>
          <w:divBdr>
            <w:top w:val="none" w:sz="0" w:space="0" w:color="auto"/>
            <w:left w:val="none" w:sz="0" w:space="0" w:color="auto"/>
            <w:bottom w:val="none" w:sz="0" w:space="0" w:color="auto"/>
            <w:right w:val="none" w:sz="0" w:space="0" w:color="auto"/>
          </w:divBdr>
        </w:div>
        <w:div w:id="1311053893">
          <w:marLeft w:val="0"/>
          <w:marRight w:val="0"/>
          <w:marTop w:val="0"/>
          <w:marBottom w:val="0"/>
          <w:divBdr>
            <w:top w:val="none" w:sz="0" w:space="0" w:color="auto"/>
            <w:left w:val="none" w:sz="0" w:space="0" w:color="auto"/>
            <w:bottom w:val="none" w:sz="0" w:space="0" w:color="auto"/>
            <w:right w:val="none" w:sz="0" w:space="0" w:color="auto"/>
          </w:divBdr>
        </w:div>
        <w:div w:id="535240266">
          <w:marLeft w:val="0"/>
          <w:marRight w:val="0"/>
          <w:marTop w:val="0"/>
          <w:marBottom w:val="0"/>
          <w:divBdr>
            <w:top w:val="none" w:sz="0" w:space="0" w:color="auto"/>
            <w:left w:val="none" w:sz="0" w:space="0" w:color="auto"/>
            <w:bottom w:val="none" w:sz="0" w:space="0" w:color="auto"/>
            <w:right w:val="none" w:sz="0" w:space="0" w:color="auto"/>
          </w:divBdr>
        </w:div>
        <w:div w:id="431441229">
          <w:marLeft w:val="0"/>
          <w:marRight w:val="0"/>
          <w:marTop w:val="0"/>
          <w:marBottom w:val="0"/>
          <w:divBdr>
            <w:top w:val="none" w:sz="0" w:space="0" w:color="auto"/>
            <w:left w:val="none" w:sz="0" w:space="0" w:color="auto"/>
            <w:bottom w:val="none" w:sz="0" w:space="0" w:color="auto"/>
            <w:right w:val="none" w:sz="0" w:space="0" w:color="auto"/>
          </w:divBdr>
        </w:div>
        <w:div w:id="890044762">
          <w:marLeft w:val="0"/>
          <w:marRight w:val="0"/>
          <w:marTop w:val="0"/>
          <w:marBottom w:val="0"/>
          <w:divBdr>
            <w:top w:val="none" w:sz="0" w:space="0" w:color="auto"/>
            <w:left w:val="none" w:sz="0" w:space="0" w:color="auto"/>
            <w:bottom w:val="none" w:sz="0" w:space="0" w:color="auto"/>
            <w:right w:val="none" w:sz="0" w:space="0" w:color="auto"/>
          </w:divBdr>
        </w:div>
        <w:div w:id="1385955987">
          <w:marLeft w:val="0"/>
          <w:marRight w:val="0"/>
          <w:marTop w:val="0"/>
          <w:marBottom w:val="0"/>
          <w:divBdr>
            <w:top w:val="none" w:sz="0" w:space="0" w:color="auto"/>
            <w:left w:val="none" w:sz="0" w:space="0" w:color="auto"/>
            <w:bottom w:val="none" w:sz="0" w:space="0" w:color="auto"/>
            <w:right w:val="none" w:sz="0" w:space="0" w:color="auto"/>
          </w:divBdr>
        </w:div>
        <w:div w:id="970747810">
          <w:marLeft w:val="0"/>
          <w:marRight w:val="0"/>
          <w:marTop w:val="0"/>
          <w:marBottom w:val="0"/>
          <w:divBdr>
            <w:top w:val="none" w:sz="0" w:space="0" w:color="auto"/>
            <w:left w:val="none" w:sz="0" w:space="0" w:color="auto"/>
            <w:bottom w:val="none" w:sz="0" w:space="0" w:color="auto"/>
            <w:right w:val="none" w:sz="0" w:space="0" w:color="auto"/>
          </w:divBdr>
        </w:div>
      </w:divsChild>
    </w:div>
    <w:div w:id="1454716628">
      <w:bodyDiv w:val="1"/>
      <w:marLeft w:val="0"/>
      <w:marRight w:val="0"/>
      <w:marTop w:val="0"/>
      <w:marBottom w:val="0"/>
      <w:divBdr>
        <w:top w:val="none" w:sz="0" w:space="0" w:color="auto"/>
        <w:left w:val="none" w:sz="0" w:space="0" w:color="auto"/>
        <w:bottom w:val="none" w:sz="0" w:space="0" w:color="auto"/>
        <w:right w:val="none" w:sz="0" w:space="0" w:color="auto"/>
      </w:divBdr>
    </w:div>
    <w:div w:id="1484856111">
      <w:bodyDiv w:val="1"/>
      <w:marLeft w:val="0"/>
      <w:marRight w:val="0"/>
      <w:marTop w:val="0"/>
      <w:marBottom w:val="0"/>
      <w:divBdr>
        <w:top w:val="none" w:sz="0" w:space="0" w:color="auto"/>
        <w:left w:val="none" w:sz="0" w:space="0" w:color="auto"/>
        <w:bottom w:val="none" w:sz="0" w:space="0" w:color="auto"/>
        <w:right w:val="none" w:sz="0" w:space="0" w:color="auto"/>
      </w:divBdr>
    </w:div>
    <w:div w:id="1537427349">
      <w:bodyDiv w:val="1"/>
      <w:marLeft w:val="0"/>
      <w:marRight w:val="0"/>
      <w:marTop w:val="0"/>
      <w:marBottom w:val="0"/>
      <w:divBdr>
        <w:top w:val="none" w:sz="0" w:space="0" w:color="auto"/>
        <w:left w:val="none" w:sz="0" w:space="0" w:color="auto"/>
        <w:bottom w:val="none" w:sz="0" w:space="0" w:color="auto"/>
        <w:right w:val="none" w:sz="0" w:space="0" w:color="auto"/>
      </w:divBdr>
    </w:div>
    <w:div w:id="1543782698">
      <w:bodyDiv w:val="1"/>
      <w:marLeft w:val="0"/>
      <w:marRight w:val="0"/>
      <w:marTop w:val="0"/>
      <w:marBottom w:val="0"/>
      <w:divBdr>
        <w:top w:val="none" w:sz="0" w:space="0" w:color="auto"/>
        <w:left w:val="none" w:sz="0" w:space="0" w:color="auto"/>
        <w:bottom w:val="none" w:sz="0" w:space="0" w:color="auto"/>
        <w:right w:val="none" w:sz="0" w:space="0" w:color="auto"/>
      </w:divBdr>
    </w:div>
    <w:div w:id="1554003724">
      <w:bodyDiv w:val="1"/>
      <w:marLeft w:val="0"/>
      <w:marRight w:val="0"/>
      <w:marTop w:val="0"/>
      <w:marBottom w:val="0"/>
      <w:divBdr>
        <w:top w:val="none" w:sz="0" w:space="0" w:color="auto"/>
        <w:left w:val="none" w:sz="0" w:space="0" w:color="auto"/>
        <w:bottom w:val="none" w:sz="0" w:space="0" w:color="auto"/>
        <w:right w:val="none" w:sz="0" w:space="0" w:color="auto"/>
      </w:divBdr>
    </w:div>
    <w:div w:id="1576471722">
      <w:bodyDiv w:val="1"/>
      <w:marLeft w:val="0"/>
      <w:marRight w:val="0"/>
      <w:marTop w:val="0"/>
      <w:marBottom w:val="0"/>
      <w:divBdr>
        <w:top w:val="none" w:sz="0" w:space="0" w:color="auto"/>
        <w:left w:val="none" w:sz="0" w:space="0" w:color="auto"/>
        <w:bottom w:val="none" w:sz="0" w:space="0" w:color="auto"/>
        <w:right w:val="none" w:sz="0" w:space="0" w:color="auto"/>
      </w:divBdr>
    </w:div>
    <w:div w:id="1597782166">
      <w:bodyDiv w:val="1"/>
      <w:marLeft w:val="0"/>
      <w:marRight w:val="0"/>
      <w:marTop w:val="0"/>
      <w:marBottom w:val="0"/>
      <w:divBdr>
        <w:top w:val="none" w:sz="0" w:space="0" w:color="auto"/>
        <w:left w:val="none" w:sz="0" w:space="0" w:color="auto"/>
        <w:bottom w:val="none" w:sz="0" w:space="0" w:color="auto"/>
        <w:right w:val="none" w:sz="0" w:space="0" w:color="auto"/>
      </w:divBdr>
    </w:div>
    <w:div w:id="1602714322">
      <w:bodyDiv w:val="1"/>
      <w:marLeft w:val="0"/>
      <w:marRight w:val="0"/>
      <w:marTop w:val="0"/>
      <w:marBottom w:val="0"/>
      <w:divBdr>
        <w:top w:val="none" w:sz="0" w:space="0" w:color="auto"/>
        <w:left w:val="none" w:sz="0" w:space="0" w:color="auto"/>
        <w:bottom w:val="none" w:sz="0" w:space="0" w:color="auto"/>
        <w:right w:val="none" w:sz="0" w:space="0" w:color="auto"/>
      </w:divBdr>
    </w:div>
    <w:div w:id="1955869402">
      <w:bodyDiv w:val="1"/>
      <w:marLeft w:val="0"/>
      <w:marRight w:val="0"/>
      <w:marTop w:val="0"/>
      <w:marBottom w:val="0"/>
      <w:divBdr>
        <w:top w:val="none" w:sz="0" w:space="0" w:color="auto"/>
        <w:left w:val="none" w:sz="0" w:space="0" w:color="auto"/>
        <w:bottom w:val="none" w:sz="0" w:space="0" w:color="auto"/>
        <w:right w:val="none" w:sz="0" w:space="0" w:color="auto"/>
      </w:divBdr>
    </w:div>
    <w:div w:id="2034843747">
      <w:bodyDiv w:val="1"/>
      <w:marLeft w:val="0"/>
      <w:marRight w:val="0"/>
      <w:marTop w:val="0"/>
      <w:marBottom w:val="0"/>
      <w:divBdr>
        <w:top w:val="none" w:sz="0" w:space="0" w:color="auto"/>
        <w:left w:val="none" w:sz="0" w:space="0" w:color="auto"/>
        <w:bottom w:val="none" w:sz="0" w:space="0" w:color="auto"/>
        <w:right w:val="none" w:sz="0" w:space="0" w:color="auto"/>
      </w:divBdr>
    </w:div>
    <w:div w:id="2051344009">
      <w:bodyDiv w:val="1"/>
      <w:marLeft w:val="0"/>
      <w:marRight w:val="0"/>
      <w:marTop w:val="0"/>
      <w:marBottom w:val="0"/>
      <w:divBdr>
        <w:top w:val="none" w:sz="0" w:space="0" w:color="auto"/>
        <w:left w:val="none" w:sz="0" w:space="0" w:color="auto"/>
        <w:bottom w:val="none" w:sz="0" w:space="0" w:color="auto"/>
        <w:right w:val="none" w:sz="0" w:space="0" w:color="auto"/>
      </w:divBdr>
    </w:div>
    <w:div w:id="21168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1633-F007-4731-B6B3-ECA4CAED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8</Pages>
  <Words>1937</Words>
  <Characters>11043</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 KATIRCI</cp:lastModifiedBy>
  <cp:revision>45</cp:revision>
  <cp:lastPrinted>2022-02-04T07:31:00Z</cp:lastPrinted>
  <dcterms:created xsi:type="dcterms:W3CDTF">2013-10-30T12:34:00Z</dcterms:created>
  <dcterms:modified xsi:type="dcterms:W3CDTF">2022-12-21T10:48:00Z</dcterms:modified>
</cp:coreProperties>
</file>